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B30E8" w:rsidRDefault="00EB30E8" w:rsidP="005821AB">
      <w:pPr>
        <w:tabs>
          <w:tab w:val="left" w:pos="851"/>
          <w:tab w:val="left" w:pos="993"/>
        </w:tabs>
        <w:jc w:val="center"/>
        <w:rPr>
          <w:caps/>
          <w:noProof/>
          <w:sz w:val="28"/>
          <w:szCs w:val="28"/>
        </w:rPr>
      </w:pPr>
    </w:p>
    <w:p w:rsidR="005821AB" w:rsidRPr="0047378C" w:rsidRDefault="005821AB" w:rsidP="005821AB">
      <w:pPr>
        <w:tabs>
          <w:tab w:val="left" w:pos="851"/>
          <w:tab w:val="left" w:pos="993"/>
        </w:tabs>
        <w:jc w:val="center"/>
        <w:rPr>
          <w:caps/>
          <w:noProof/>
          <w:sz w:val="28"/>
          <w:szCs w:val="28"/>
        </w:rPr>
      </w:pPr>
      <w:r w:rsidRPr="0047378C">
        <w:rPr>
          <w:caps/>
          <w:noProof/>
          <w:sz w:val="28"/>
          <w:szCs w:val="28"/>
        </w:rPr>
        <w:drawing>
          <wp:inline distT="0" distB="0" distL="0" distR="0" wp14:anchorId="0E6A92A9" wp14:editId="29892268">
            <wp:extent cx="571500" cy="80010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lum bright="-6000" contrast="24000"/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" cy="800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821AB" w:rsidRPr="00907FF9" w:rsidRDefault="005821AB" w:rsidP="005821AB">
      <w:pPr>
        <w:jc w:val="center"/>
        <w:rPr>
          <w:sz w:val="28"/>
          <w:szCs w:val="28"/>
        </w:rPr>
      </w:pPr>
      <w:r>
        <w:rPr>
          <w:b/>
          <w:bCs/>
          <w:caps/>
          <w:sz w:val="28"/>
          <w:szCs w:val="28"/>
        </w:rPr>
        <w:t xml:space="preserve">совеТ ДЕПУТАТОВ </w:t>
      </w:r>
      <w:r w:rsidRPr="00907FF9">
        <w:rPr>
          <w:b/>
          <w:bCs/>
          <w:caps/>
          <w:sz w:val="28"/>
          <w:szCs w:val="28"/>
        </w:rPr>
        <w:t>УСТЬ-ТАРКСкОГО РАЙОНА</w:t>
      </w:r>
    </w:p>
    <w:p w:rsidR="005821AB" w:rsidRPr="00907FF9" w:rsidRDefault="005821AB" w:rsidP="005821AB">
      <w:pPr>
        <w:jc w:val="center"/>
        <w:rPr>
          <w:sz w:val="28"/>
          <w:szCs w:val="28"/>
        </w:rPr>
      </w:pPr>
      <w:r w:rsidRPr="00907FF9">
        <w:rPr>
          <w:b/>
          <w:bCs/>
          <w:caps/>
          <w:sz w:val="28"/>
          <w:szCs w:val="28"/>
        </w:rPr>
        <w:t>новосибирской области</w:t>
      </w:r>
    </w:p>
    <w:p w:rsidR="005821AB" w:rsidRPr="00BA781B" w:rsidRDefault="00D6599D" w:rsidP="005821AB">
      <w:pPr>
        <w:jc w:val="center"/>
        <w:rPr>
          <w:sz w:val="28"/>
          <w:szCs w:val="28"/>
        </w:rPr>
      </w:pPr>
      <w:r>
        <w:rPr>
          <w:sz w:val="28"/>
          <w:szCs w:val="28"/>
        </w:rPr>
        <w:t>четвертого</w:t>
      </w:r>
      <w:r w:rsidR="005821AB">
        <w:rPr>
          <w:sz w:val="28"/>
          <w:szCs w:val="28"/>
        </w:rPr>
        <w:t xml:space="preserve"> созыва</w:t>
      </w:r>
    </w:p>
    <w:p w:rsidR="005821AB" w:rsidRDefault="005821AB" w:rsidP="005821AB">
      <w:pPr>
        <w:jc w:val="center"/>
        <w:rPr>
          <w:sz w:val="28"/>
          <w:szCs w:val="28"/>
        </w:rPr>
      </w:pPr>
    </w:p>
    <w:p w:rsidR="005821AB" w:rsidRDefault="005821AB" w:rsidP="005821AB">
      <w:pPr>
        <w:jc w:val="center"/>
        <w:rPr>
          <w:sz w:val="28"/>
          <w:szCs w:val="28"/>
        </w:rPr>
      </w:pPr>
      <w:r>
        <w:rPr>
          <w:sz w:val="28"/>
          <w:szCs w:val="28"/>
        </w:rPr>
        <w:t>(</w:t>
      </w:r>
      <w:r w:rsidR="004F4F5E">
        <w:rPr>
          <w:sz w:val="28"/>
          <w:szCs w:val="28"/>
        </w:rPr>
        <w:t xml:space="preserve">двадцать </w:t>
      </w:r>
      <w:r w:rsidR="00316A4D">
        <w:rPr>
          <w:sz w:val="28"/>
          <w:szCs w:val="28"/>
        </w:rPr>
        <w:t>четвертая сессия</w:t>
      </w:r>
      <w:r>
        <w:rPr>
          <w:sz w:val="28"/>
          <w:szCs w:val="28"/>
        </w:rPr>
        <w:t>)</w:t>
      </w:r>
      <w:r w:rsidR="00B77AF5">
        <w:rPr>
          <w:sz w:val="28"/>
          <w:szCs w:val="28"/>
        </w:rPr>
        <w:t xml:space="preserve"> </w:t>
      </w:r>
    </w:p>
    <w:p w:rsidR="005821AB" w:rsidRDefault="005821AB" w:rsidP="005821AB">
      <w:pPr>
        <w:jc w:val="center"/>
        <w:rPr>
          <w:sz w:val="28"/>
          <w:szCs w:val="28"/>
        </w:rPr>
      </w:pPr>
    </w:p>
    <w:p w:rsidR="005821AB" w:rsidRDefault="005821AB" w:rsidP="005821AB">
      <w:pPr>
        <w:jc w:val="center"/>
        <w:rPr>
          <w:b/>
          <w:sz w:val="28"/>
          <w:szCs w:val="28"/>
        </w:rPr>
      </w:pPr>
      <w:r w:rsidRPr="00F15AA9">
        <w:rPr>
          <w:b/>
          <w:sz w:val="28"/>
          <w:szCs w:val="28"/>
        </w:rPr>
        <w:t>РЕШЕНИЕ</w:t>
      </w:r>
    </w:p>
    <w:p w:rsidR="005821AB" w:rsidRPr="00F15AA9" w:rsidRDefault="005821AB" w:rsidP="005821AB">
      <w:pPr>
        <w:jc w:val="center"/>
        <w:rPr>
          <w:b/>
          <w:sz w:val="28"/>
          <w:szCs w:val="28"/>
        </w:rPr>
      </w:pPr>
    </w:p>
    <w:p w:rsidR="005821AB" w:rsidRDefault="00AA12B2" w:rsidP="005821AB">
      <w:pPr>
        <w:ind w:firstLine="567"/>
        <w:rPr>
          <w:sz w:val="28"/>
          <w:szCs w:val="28"/>
        </w:rPr>
      </w:pPr>
      <w:r>
        <w:rPr>
          <w:sz w:val="28"/>
          <w:szCs w:val="28"/>
        </w:rPr>
        <w:t>о</w:t>
      </w:r>
      <w:r w:rsidR="005821AB" w:rsidRPr="0029598C">
        <w:rPr>
          <w:sz w:val="28"/>
          <w:szCs w:val="28"/>
        </w:rPr>
        <w:t>т</w:t>
      </w:r>
      <w:r w:rsidR="005821AB">
        <w:rPr>
          <w:sz w:val="28"/>
          <w:szCs w:val="28"/>
        </w:rPr>
        <w:t xml:space="preserve">  </w:t>
      </w:r>
      <w:r w:rsidR="00316A4D">
        <w:rPr>
          <w:sz w:val="28"/>
          <w:szCs w:val="28"/>
        </w:rPr>
        <w:t>30</w:t>
      </w:r>
      <w:r w:rsidR="004B2128">
        <w:rPr>
          <w:sz w:val="28"/>
          <w:szCs w:val="28"/>
        </w:rPr>
        <w:t>.</w:t>
      </w:r>
      <w:r w:rsidR="00864BED">
        <w:rPr>
          <w:sz w:val="28"/>
          <w:szCs w:val="28"/>
        </w:rPr>
        <w:t>0</w:t>
      </w:r>
      <w:r w:rsidR="00316A4D">
        <w:rPr>
          <w:sz w:val="28"/>
          <w:szCs w:val="28"/>
        </w:rPr>
        <w:t>6</w:t>
      </w:r>
      <w:r w:rsidR="005821AB" w:rsidRPr="00A74C31">
        <w:rPr>
          <w:sz w:val="28"/>
          <w:szCs w:val="28"/>
        </w:rPr>
        <w:t>.20</w:t>
      </w:r>
      <w:r w:rsidR="00D6599D">
        <w:rPr>
          <w:sz w:val="28"/>
          <w:szCs w:val="28"/>
        </w:rPr>
        <w:t>2</w:t>
      </w:r>
      <w:r w:rsidR="004F4F5E">
        <w:rPr>
          <w:sz w:val="28"/>
          <w:szCs w:val="28"/>
        </w:rPr>
        <w:t>3</w:t>
      </w:r>
      <w:r w:rsidR="005821AB" w:rsidRPr="00A74C31">
        <w:rPr>
          <w:sz w:val="28"/>
          <w:szCs w:val="28"/>
        </w:rPr>
        <w:t xml:space="preserve"> </w:t>
      </w:r>
      <w:r w:rsidR="005821AB" w:rsidRPr="0029598C">
        <w:rPr>
          <w:sz w:val="28"/>
          <w:szCs w:val="28"/>
        </w:rPr>
        <w:t xml:space="preserve">                                                         </w:t>
      </w:r>
      <w:r w:rsidR="005821AB">
        <w:rPr>
          <w:sz w:val="28"/>
          <w:szCs w:val="28"/>
        </w:rPr>
        <w:t xml:space="preserve">                    </w:t>
      </w:r>
      <w:r w:rsidR="005821AB" w:rsidRPr="0029598C">
        <w:rPr>
          <w:sz w:val="28"/>
          <w:szCs w:val="28"/>
        </w:rPr>
        <w:t xml:space="preserve">    </w:t>
      </w:r>
      <w:r w:rsidR="001E311D">
        <w:rPr>
          <w:sz w:val="28"/>
          <w:szCs w:val="28"/>
        </w:rPr>
        <w:t xml:space="preserve">   </w:t>
      </w:r>
      <w:r w:rsidR="005821AB" w:rsidRPr="0029598C">
        <w:rPr>
          <w:sz w:val="28"/>
          <w:szCs w:val="28"/>
        </w:rPr>
        <w:t xml:space="preserve"> </w:t>
      </w:r>
      <w:r w:rsidR="00DB1320">
        <w:rPr>
          <w:sz w:val="28"/>
          <w:szCs w:val="28"/>
        </w:rPr>
        <w:t xml:space="preserve">      </w:t>
      </w:r>
      <w:r w:rsidR="0015262D">
        <w:rPr>
          <w:sz w:val="28"/>
          <w:szCs w:val="28"/>
        </w:rPr>
        <w:t xml:space="preserve">     </w:t>
      </w:r>
      <w:r w:rsidR="00DB1320">
        <w:rPr>
          <w:sz w:val="28"/>
          <w:szCs w:val="28"/>
        </w:rPr>
        <w:t xml:space="preserve"> </w:t>
      </w:r>
      <w:r w:rsidR="005821AB" w:rsidRPr="0029598C">
        <w:rPr>
          <w:sz w:val="28"/>
          <w:szCs w:val="28"/>
        </w:rPr>
        <w:t xml:space="preserve"> №</w:t>
      </w:r>
      <w:r w:rsidR="00EB30E8">
        <w:rPr>
          <w:sz w:val="28"/>
          <w:szCs w:val="28"/>
        </w:rPr>
        <w:t>176</w:t>
      </w:r>
    </w:p>
    <w:p w:rsidR="00994C98" w:rsidRDefault="00994C98" w:rsidP="00994C98">
      <w:pPr>
        <w:jc w:val="center"/>
        <w:rPr>
          <w:sz w:val="24"/>
          <w:szCs w:val="24"/>
        </w:rPr>
      </w:pPr>
    </w:p>
    <w:p w:rsidR="00AE6213" w:rsidRDefault="004B2128" w:rsidP="005D41A0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О </w:t>
      </w:r>
      <w:r w:rsidR="00D6599D">
        <w:rPr>
          <w:sz w:val="28"/>
          <w:szCs w:val="28"/>
        </w:rPr>
        <w:t>внесении изменений в правила</w:t>
      </w:r>
      <w:r>
        <w:rPr>
          <w:sz w:val="28"/>
          <w:szCs w:val="28"/>
        </w:rPr>
        <w:t xml:space="preserve"> землепользования и застройки</w:t>
      </w:r>
    </w:p>
    <w:p w:rsidR="00D6599D" w:rsidRPr="00D83583" w:rsidRDefault="00316A4D" w:rsidP="002D797E">
      <w:pPr>
        <w:ind w:firstLine="708"/>
        <w:jc w:val="center"/>
        <w:rPr>
          <w:sz w:val="28"/>
          <w:szCs w:val="28"/>
        </w:rPr>
      </w:pPr>
      <w:r>
        <w:rPr>
          <w:sz w:val="28"/>
          <w:szCs w:val="28"/>
        </w:rPr>
        <w:t>Дубровинского</w:t>
      </w:r>
      <w:r w:rsidR="00D6599D">
        <w:rPr>
          <w:sz w:val="28"/>
          <w:szCs w:val="28"/>
        </w:rPr>
        <w:t xml:space="preserve"> сельсовета Усть-Таркского района Новосибирской области</w:t>
      </w:r>
    </w:p>
    <w:p w:rsidR="00994C98" w:rsidRDefault="00994C98" w:rsidP="00994C98">
      <w:pPr>
        <w:jc w:val="both"/>
        <w:rPr>
          <w:b/>
          <w:sz w:val="24"/>
          <w:szCs w:val="24"/>
        </w:rPr>
      </w:pPr>
    </w:p>
    <w:p w:rsidR="001E311D" w:rsidRDefault="001E311D" w:rsidP="00994C98">
      <w:pPr>
        <w:jc w:val="both"/>
        <w:rPr>
          <w:b/>
          <w:sz w:val="24"/>
          <w:szCs w:val="24"/>
        </w:rPr>
      </w:pPr>
    </w:p>
    <w:p w:rsidR="00AE6213" w:rsidRPr="005D41A0" w:rsidRDefault="00994C98" w:rsidP="001248BE">
      <w:pPr>
        <w:jc w:val="both"/>
        <w:rPr>
          <w:b/>
          <w:sz w:val="28"/>
          <w:szCs w:val="28"/>
        </w:rPr>
      </w:pPr>
      <w:r>
        <w:rPr>
          <w:sz w:val="24"/>
          <w:szCs w:val="24"/>
        </w:rPr>
        <w:t xml:space="preserve">       </w:t>
      </w:r>
      <w:r w:rsidR="00662879">
        <w:rPr>
          <w:sz w:val="24"/>
          <w:szCs w:val="24"/>
        </w:rPr>
        <w:t xml:space="preserve"> </w:t>
      </w:r>
      <w:r w:rsidR="00AE6213">
        <w:rPr>
          <w:sz w:val="24"/>
          <w:szCs w:val="24"/>
        </w:rPr>
        <w:t>В</w:t>
      </w:r>
      <w:r w:rsidR="004B2128">
        <w:rPr>
          <w:sz w:val="28"/>
          <w:szCs w:val="28"/>
        </w:rPr>
        <w:t xml:space="preserve"> соответствии со статьями</w:t>
      </w:r>
      <w:r w:rsidR="00D83583">
        <w:rPr>
          <w:sz w:val="28"/>
          <w:szCs w:val="28"/>
        </w:rPr>
        <w:t xml:space="preserve"> </w:t>
      </w:r>
      <w:r w:rsidR="004B2128">
        <w:rPr>
          <w:sz w:val="28"/>
          <w:szCs w:val="28"/>
        </w:rPr>
        <w:t xml:space="preserve">8, 32 </w:t>
      </w:r>
      <w:r w:rsidR="00D83583">
        <w:rPr>
          <w:sz w:val="28"/>
          <w:szCs w:val="28"/>
        </w:rPr>
        <w:t xml:space="preserve"> Градостроительного кодекса Российской Федерации, </w:t>
      </w:r>
      <w:r w:rsidR="004B2128">
        <w:rPr>
          <w:sz w:val="28"/>
          <w:szCs w:val="28"/>
        </w:rPr>
        <w:t>статьей 14</w:t>
      </w:r>
      <w:r w:rsidR="001248BE">
        <w:rPr>
          <w:sz w:val="28"/>
          <w:szCs w:val="28"/>
        </w:rPr>
        <w:t xml:space="preserve"> Федерал</w:t>
      </w:r>
      <w:r w:rsidR="004B2128">
        <w:rPr>
          <w:sz w:val="28"/>
          <w:szCs w:val="28"/>
        </w:rPr>
        <w:t>ьного закона от 06.10.2003 № 131</w:t>
      </w:r>
      <w:r w:rsidR="001248BE">
        <w:rPr>
          <w:sz w:val="28"/>
          <w:szCs w:val="28"/>
        </w:rPr>
        <w:t xml:space="preserve">-ФЗ «Об общих принципах организации местного самоуправления в Российской Федерации», </w:t>
      </w:r>
      <w:r w:rsidR="003A44E7">
        <w:rPr>
          <w:sz w:val="28"/>
          <w:szCs w:val="28"/>
        </w:rPr>
        <w:t>Законом</w:t>
      </w:r>
      <w:r w:rsidR="00EB1276">
        <w:rPr>
          <w:sz w:val="28"/>
          <w:szCs w:val="28"/>
        </w:rPr>
        <w:t xml:space="preserve"> Но</w:t>
      </w:r>
      <w:r w:rsidR="004B2128">
        <w:rPr>
          <w:sz w:val="28"/>
          <w:szCs w:val="28"/>
        </w:rPr>
        <w:t xml:space="preserve">восибирской области </w:t>
      </w:r>
      <w:r w:rsidR="001248BE">
        <w:rPr>
          <w:sz w:val="28"/>
          <w:szCs w:val="28"/>
        </w:rPr>
        <w:t xml:space="preserve">от 18.12.2015 № 27-ОЗ «О перераспределении </w:t>
      </w:r>
      <w:proofErr w:type="gramStart"/>
      <w:r w:rsidR="001248BE">
        <w:rPr>
          <w:sz w:val="28"/>
          <w:szCs w:val="28"/>
        </w:rPr>
        <w:t>полномочий между органами местного самоуправления муниципальных образований Новосибирской области и органами государственной власти Новосибирской обл</w:t>
      </w:r>
      <w:r w:rsidR="00A74980">
        <w:rPr>
          <w:sz w:val="28"/>
          <w:szCs w:val="28"/>
        </w:rPr>
        <w:t>а</w:t>
      </w:r>
      <w:r w:rsidR="001248BE">
        <w:rPr>
          <w:sz w:val="28"/>
          <w:szCs w:val="28"/>
        </w:rPr>
        <w:t>сти и внесении изменения в статью 3 Закона Новосибирской области «Об отдельных вопросах организации местного самоуправления в Новосибирской области», Уставом Усть-Таркского района Новосибирской области,</w:t>
      </w:r>
      <w:r w:rsidR="00072E40">
        <w:rPr>
          <w:sz w:val="28"/>
          <w:szCs w:val="28"/>
        </w:rPr>
        <w:t xml:space="preserve"> с учетом протокола публичных слушаний по проекту решения внесения изменений в правила землепользования и застройки          </w:t>
      </w:r>
      <w:r w:rsidR="00316A4D">
        <w:rPr>
          <w:sz w:val="28"/>
          <w:szCs w:val="28"/>
        </w:rPr>
        <w:t>Дубровинского</w:t>
      </w:r>
      <w:r w:rsidR="00072E40">
        <w:rPr>
          <w:sz w:val="28"/>
          <w:szCs w:val="28"/>
        </w:rPr>
        <w:t xml:space="preserve"> сельсовета Усть-Таркского района Новосибирской области от </w:t>
      </w:r>
      <w:r w:rsidR="00316A4D">
        <w:rPr>
          <w:sz w:val="28"/>
          <w:szCs w:val="28"/>
        </w:rPr>
        <w:t>27</w:t>
      </w:r>
      <w:r w:rsidR="005076EA">
        <w:rPr>
          <w:sz w:val="28"/>
          <w:szCs w:val="28"/>
        </w:rPr>
        <w:t>.0</w:t>
      </w:r>
      <w:r w:rsidR="00316A4D">
        <w:rPr>
          <w:sz w:val="28"/>
          <w:szCs w:val="28"/>
        </w:rPr>
        <w:t>6</w:t>
      </w:r>
      <w:r w:rsidR="005076EA">
        <w:rPr>
          <w:sz w:val="28"/>
          <w:szCs w:val="28"/>
        </w:rPr>
        <w:t>.2023</w:t>
      </w:r>
      <w:r w:rsidR="00072E40">
        <w:rPr>
          <w:sz w:val="28"/>
          <w:szCs w:val="28"/>
        </w:rPr>
        <w:t xml:space="preserve">, </w:t>
      </w:r>
      <w:r w:rsidR="001248BE" w:rsidRPr="00442F84">
        <w:rPr>
          <w:color w:val="FF0000"/>
          <w:sz w:val="24"/>
          <w:szCs w:val="24"/>
        </w:rPr>
        <w:t xml:space="preserve"> </w:t>
      </w:r>
      <w:r w:rsidR="00072E40" w:rsidRPr="00072E40">
        <w:rPr>
          <w:sz w:val="28"/>
          <w:szCs w:val="28"/>
        </w:rPr>
        <w:t>заключения о</w:t>
      </w:r>
      <w:r w:rsidR="00072E40">
        <w:rPr>
          <w:sz w:val="28"/>
          <w:szCs w:val="28"/>
        </w:rPr>
        <w:t xml:space="preserve"> результатах </w:t>
      </w:r>
      <w:r w:rsidR="00072E40" w:rsidRPr="00072E40">
        <w:rPr>
          <w:sz w:val="28"/>
          <w:szCs w:val="28"/>
        </w:rPr>
        <w:t xml:space="preserve"> </w:t>
      </w:r>
      <w:r w:rsidR="00072E40">
        <w:rPr>
          <w:sz w:val="28"/>
          <w:szCs w:val="28"/>
        </w:rPr>
        <w:t xml:space="preserve">публичных слушаний по проекту решения внесения изменений в правила землепользования и застройки          </w:t>
      </w:r>
      <w:r w:rsidR="00316A4D">
        <w:rPr>
          <w:sz w:val="28"/>
          <w:szCs w:val="28"/>
        </w:rPr>
        <w:t>Дубровинского</w:t>
      </w:r>
      <w:r w:rsidR="00072E40">
        <w:rPr>
          <w:sz w:val="28"/>
          <w:szCs w:val="28"/>
        </w:rPr>
        <w:t xml:space="preserve"> сельсовета Усть-Таркского района Новосибирской области от </w:t>
      </w:r>
      <w:r w:rsidR="00316A4D">
        <w:rPr>
          <w:sz w:val="28"/>
          <w:szCs w:val="28"/>
        </w:rPr>
        <w:t>27</w:t>
      </w:r>
      <w:r w:rsidR="005076EA">
        <w:rPr>
          <w:sz w:val="28"/>
          <w:szCs w:val="28"/>
        </w:rPr>
        <w:t>.0</w:t>
      </w:r>
      <w:r w:rsidR="00316A4D">
        <w:rPr>
          <w:sz w:val="28"/>
          <w:szCs w:val="28"/>
        </w:rPr>
        <w:t>6</w:t>
      </w:r>
      <w:r w:rsidR="005076EA">
        <w:rPr>
          <w:sz w:val="28"/>
          <w:szCs w:val="28"/>
        </w:rPr>
        <w:t>.2023</w:t>
      </w:r>
      <w:r w:rsidR="00072E40">
        <w:rPr>
          <w:sz w:val="28"/>
          <w:szCs w:val="28"/>
        </w:rPr>
        <w:t xml:space="preserve"> </w:t>
      </w:r>
      <w:r w:rsidR="001248BE" w:rsidRPr="00AE6213">
        <w:rPr>
          <w:sz w:val="28"/>
          <w:szCs w:val="28"/>
        </w:rPr>
        <w:t>Совет депутатов</w:t>
      </w:r>
      <w:proofErr w:type="gramEnd"/>
      <w:r w:rsidR="003A44E7">
        <w:rPr>
          <w:sz w:val="28"/>
          <w:szCs w:val="28"/>
        </w:rPr>
        <w:t xml:space="preserve"> </w:t>
      </w:r>
      <w:r w:rsidR="001248BE">
        <w:rPr>
          <w:sz w:val="28"/>
          <w:szCs w:val="28"/>
        </w:rPr>
        <w:t xml:space="preserve">Усть-Таркского района Новосибирской области </w:t>
      </w:r>
      <w:r w:rsidR="001248BE" w:rsidRPr="005D41A0">
        <w:rPr>
          <w:b/>
          <w:sz w:val="28"/>
          <w:szCs w:val="28"/>
        </w:rPr>
        <w:t>РЕШИЛ:</w:t>
      </w:r>
    </w:p>
    <w:p w:rsidR="00C02CAA" w:rsidRDefault="00662879" w:rsidP="00072E40">
      <w:pPr>
        <w:jc w:val="both"/>
        <w:rPr>
          <w:rFonts w:eastAsia="Calibri"/>
          <w:sz w:val="28"/>
          <w:szCs w:val="28"/>
          <w:lang w:eastAsia="en-US"/>
        </w:rPr>
      </w:pPr>
      <w:r>
        <w:rPr>
          <w:sz w:val="28"/>
          <w:szCs w:val="28"/>
        </w:rPr>
        <w:t xml:space="preserve">      </w:t>
      </w:r>
      <w:r w:rsidR="001248BE">
        <w:rPr>
          <w:sz w:val="28"/>
          <w:szCs w:val="28"/>
        </w:rPr>
        <w:t>1</w:t>
      </w:r>
      <w:r w:rsidR="009B36D0">
        <w:rPr>
          <w:sz w:val="28"/>
          <w:szCs w:val="28"/>
        </w:rPr>
        <w:t xml:space="preserve">. </w:t>
      </w:r>
      <w:r w:rsidR="00072E40">
        <w:rPr>
          <w:sz w:val="28"/>
          <w:szCs w:val="28"/>
        </w:rPr>
        <w:t xml:space="preserve">Внести в правила землепользования и застройки </w:t>
      </w:r>
      <w:r w:rsidR="00316A4D">
        <w:rPr>
          <w:sz w:val="28"/>
          <w:szCs w:val="28"/>
        </w:rPr>
        <w:t>Дубровинского</w:t>
      </w:r>
      <w:r w:rsidR="00072E40">
        <w:rPr>
          <w:sz w:val="28"/>
          <w:szCs w:val="28"/>
        </w:rPr>
        <w:t xml:space="preserve"> сельсовета Усть-Таркского района Новосибирской области</w:t>
      </w:r>
      <w:r w:rsidR="00D35EF7">
        <w:rPr>
          <w:sz w:val="28"/>
          <w:szCs w:val="28"/>
        </w:rPr>
        <w:t xml:space="preserve">, </w:t>
      </w:r>
      <w:r w:rsidR="00D35EF7" w:rsidRPr="00D35EF7">
        <w:rPr>
          <w:rFonts w:eastAsia="Calibri"/>
          <w:sz w:val="28"/>
          <w:szCs w:val="28"/>
          <w:lang w:eastAsia="en-US"/>
        </w:rPr>
        <w:t>утверждённые решением Совета депутатов Усть-Таркского района Новоси</w:t>
      </w:r>
      <w:r w:rsidR="00DF3116">
        <w:rPr>
          <w:rFonts w:eastAsia="Calibri"/>
          <w:sz w:val="28"/>
          <w:szCs w:val="28"/>
          <w:lang w:eastAsia="en-US"/>
        </w:rPr>
        <w:t xml:space="preserve">бирской области от 28.03.2017 </w:t>
      </w:r>
      <w:r w:rsidR="001C301F">
        <w:rPr>
          <w:rFonts w:eastAsia="Calibri"/>
          <w:sz w:val="28"/>
          <w:szCs w:val="28"/>
          <w:lang w:eastAsia="en-US"/>
        </w:rPr>
        <w:t>№</w:t>
      </w:r>
      <w:r w:rsidR="00316A4D">
        <w:rPr>
          <w:rFonts w:eastAsia="Calibri"/>
          <w:sz w:val="28"/>
          <w:szCs w:val="28"/>
          <w:lang w:eastAsia="en-US"/>
        </w:rPr>
        <w:t>142</w:t>
      </w:r>
      <w:r w:rsidR="00D35EF7" w:rsidRPr="00D35EF7">
        <w:rPr>
          <w:rFonts w:eastAsia="Calibri"/>
          <w:sz w:val="28"/>
          <w:szCs w:val="28"/>
          <w:lang w:eastAsia="en-US"/>
        </w:rPr>
        <w:t xml:space="preserve"> «О правилах землепользования и застройки</w:t>
      </w:r>
      <w:r w:rsidR="00B77AF5">
        <w:rPr>
          <w:rFonts w:eastAsia="Calibri"/>
          <w:sz w:val="28"/>
          <w:szCs w:val="28"/>
          <w:lang w:eastAsia="en-US"/>
        </w:rPr>
        <w:t xml:space="preserve"> </w:t>
      </w:r>
      <w:r w:rsidR="00A562F5">
        <w:rPr>
          <w:rFonts w:eastAsia="Calibri"/>
          <w:sz w:val="28"/>
          <w:szCs w:val="28"/>
          <w:lang w:eastAsia="en-US"/>
        </w:rPr>
        <w:t xml:space="preserve">Дубровинского </w:t>
      </w:r>
      <w:r w:rsidR="00D35EF7" w:rsidRPr="00D35EF7">
        <w:rPr>
          <w:rFonts w:eastAsia="Calibri"/>
          <w:sz w:val="28"/>
          <w:szCs w:val="28"/>
          <w:lang w:eastAsia="en-US"/>
        </w:rPr>
        <w:t>сельсовета Усть-Таркского района Новосибирской области»</w:t>
      </w:r>
      <w:r w:rsidR="00D35EF7">
        <w:rPr>
          <w:rFonts w:eastAsia="Calibri"/>
          <w:sz w:val="28"/>
          <w:szCs w:val="28"/>
          <w:lang w:eastAsia="en-US"/>
        </w:rPr>
        <w:t xml:space="preserve"> следующие изменения:</w:t>
      </w:r>
    </w:p>
    <w:p w:rsidR="00795F6A" w:rsidRDefault="005076EA" w:rsidP="005076EA">
      <w:pPr>
        <w:autoSpaceDE/>
        <w:autoSpaceDN/>
        <w:jc w:val="both"/>
        <w:rPr>
          <w:sz w:val="28"/>
          <w:szCs w:val="28"/>
        </w:rPr>
      </w:pPr>
      <w:r>
        <w:rPr>
          <w:sz w:val="28"/>
          <w:szCs w:val="28"/>
        </w:rPr>
        <w:t>1.1.</w:t>
      </w:r>
      <w:r w:rsidR="00E6103B" w:rsidRPr="00E6103B">
        <w:t xml:space="preserve"> </w:t>
      </w:r>
      <w:r w:rsidR="00A562F5" w:rsidRPr="00A562F5">
        <w:rPr>
          <w:sz w:val="28"/>
          <w:szCs w:val="28"/>
        </w:rPr>
        <w:t xml:space="preserve">На карте территориальных зон Дубровинского сельсовета изменить территориальную зону «Зона объектов сельскохозяйственного использования (СХ-2)», расположенную по адресу: Новосибирская область, Усть-Таркский район, земли Дубровинского сельсовета за чертой населенного пункта (кадастровый номер земельного участка 54:26:031701:901, площадью 900 </w:t>
      </w:r>
      <w:proofErr w:type="spellStart"/>
      <w:r w:rsidR="00A562F5" w:rsidRPr="00A562F5">
        <w:rPr>
          <w:sz w:val="28"/>
          <w:szCs w:val="28"/>
        </w:rPr>
        <w:t>кв.м</w:t>
      </w:r>
      <w:proofErr w:type="spellEnd"/>
      <w:r w:rsidR="00A562F5" w:rsidRPr="00A562F5">
        <w:rPr>
          <w:sz w:val="28"/>
          <w:szCs w:val="28"/>
        </w:rPr>
        <w:t>.) на территориальную зону «Зона инженерной и транспортной инфраструктур (ИТ)» согласно приложению 1.</w:t>
      </w:r>
    </w:p>
    <w:p w:rsidR="005076EA" w:rsidRDefault="005076EA" w:rsidP="005076EA">
      <w:pPr>
        <w:autoSpaceDE/>
        <w:autoSpaceDN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1.2.</w:t>
      </w:r>
      <w:r w:rsidRPr="005076EA">
        <w:t xml:space="preserve"> </w:t>
      </w:r>
      <w:r w:rsidR="00A562F5" w:rsidRPr="00A562F5">
        <w:rPr>
          <w:sz w:val="28"/>
          <w:szCs w:val="28"/>
        </w:rPr>
        <w:t xml:space="preserve">На карте территориальных зон поселка Октябрьский Дубровинского сельсовета изменить территориальную зону «Зона   озеленения (Р-2)», расположенную по адресу: Новосибирская область, Усть-Таркский район, земли Дубровинского сельсовета за чертой населенного пункта (кадастровый номер земельного участка 54:26:031701:902, площадью 1451 </w:t>
      </w:r>
      <w:proofErr w:type="spellStart"/>
      <w:r w:rsidR="00A562F5" w:rsidRPr="00A562F5">
        <w:rPr>
          <w:sz w:val="28"/>
          <w:szCs w:val="28"/>
        </w:rPr>
        <w:t>кв.м</w:t>
      </w:r>
      <w:proofErr w:type="spellEnd"/>
      <w:r w:rsidR="00A562F5" w:rsidRPr="00A562F5">
        <w:rPr>
          <w:sz w:val="28"/>
          <w:szCs w:val="28"/>
        </w:rPr>
        <w:t>.) на территориальную зону «Зона инженерной и транспортной инфраструктур (ИТ)» согласно приложению 2.</w:t>
      </w:r>
    </w:p>
    <w:p w:rsidR="001C301F" w:rsidRPr="0068090C" w:rsidRDefault="001C301F" w:rsidP="005076EA">
      <w:pPr>
        <w:autoSpaceDE/>
        <w:autoSpaceDN/>
        <w:jc w:val="both"/>
        <w:rPr>
          <w:rFonts w:eastAsia="Calibri"/>
          <w:sz w:val="28"/>
          <w:szCs w:val="28"/>
          <w:lang w:eastAsia="en-US"/>
        </w:rPr>
      </w:pPr>
      <w:r>
        <w:rPr>
          <w:sz w:val="28"/>
          <w:szCs w:val="28"/>
        </w:rPr>
        <w:t>1.3.</w:t>
      </w:r>
      <w:r w:rsidR="00E6103B" w:rsidRPr="00E6103B">
        <w:t xml:space="preserve"> </w:t>
      </w:r>
      <w:r w:rsidR="00A562F5" w:rsidRPr="00A562F5">
        <w:rPr>
          <w:sz w:val="28"/>
          <w:szCs w:val="28"/>
        </w:rPr>
        <w:t xml:space="preserve">На карте территориальных зон  Дубровинского сельсовета изменить территориальную зону «Зона объектов сельскохозяйственного использования (СХ-2)», расположенную по адресу: Новосибирская область, Усть-Таркский район, муниципальное образование Дубровинский сельсовет (кадастровый номер земельного участка 54:26:031701:1123, площадью 2124 </w:t>
      </w:r>
      <w:proofErr w:type="spellStart"/>
      <w:r w:rsidR="00A562F5" w:rsidRPr="00A562F5">
        <w:rPr>
          <w:sz w:val="28"/>
          <w:szCs w:val="28"/>
        </w:rPr>
        <w:t>кв.м</w:t>
      </w:r>
      <w:proofErr w:type="spellEnd"/>
      <w:r w:rsidR="00A562F5" w:rsidRPr="00A562F5">
        <w:rPr>
          <w:sz w:val="28"/>
          <w:szCs w:val="28"/>
        </w:rPr>
        <w:t>.) на территориальную зону «Зона кладбищ и крематориев (С-1)» согласно приложению 3.</w:t>
      </w:r>
    </w:p>
    <w:p w:rsidR="00C02CAA" w:rsidRDefault="00C02CAA" w:rsidP="00994C98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</w:t>
      </w:r>
      <w:r w:rsidR="00FA458D">
        <w:rPr>
          <w:sz w:val="28"/>
          <w:szCs w:val="28"/>
        </w:rPr>
        <w:t xml:space="preserve"> </w:t>
      </w:r>
      <w:r w:rsidR="00650930">
        <w:rPr>
          <w:sz w:val="28"/>
          <w:szCs w:val="28"/>
        </w:rPr>
        <w:t xml:space="preserve"> </w:t>
      </w:r>
      <w:r w:rsidR="001D5F55">
        <w:rPr>
          <w:sz w:val="28"/>
          <w:szCs w:val="28"/>
        </w:rPr>
        <w:t>2</w:t>
      </w:r>
      <w:r>
        <w:rPr>
          <w:sz w:val="28"/>
          <w:szCs w:val="28"/>
        </w:rPr>
        <w:t>. Настоящ</w:t>
      </w:r>
      <w:r w:rsidR="003A44E7">
        <w:rPr>
          <w:sz w:val="28"/>
          <w:szCs w:val="28"/>
        </w:rPr>
        <w:t>ее решение вступает в силу на следующий день после его официального опубликования</w:t>
      </w:r>
      <w:r>
        <w:rPr>
          <w:sz w:val="28"/>
          <w:szCs w:val="28"/>
        </w:rPr>
        <w:t>.</w:t>
      </w:r>
    </w:p>
    <w:p w:rsidR="00C02CAA" w:rsidRPr="001063C8" w:rsidRDefault="005063AB" w:rsidP="00994C98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</w:t>
      </w:r>
      <w:r w:rsidR="006A4ED3">
        <w:rPr>
          <w:sz w:val="28"/>
          <w:szCs w:val="28"/>
        </w:rPr>
        <w:t xml:space="preserve"> </w:t>
      </w:r>
      <w:r w:rsidR="00D5398D">
        <w:rPr>
          <w:sz w:val="28"/>
          <w:szCs w:val="28"/>
        </w:rPr>
        <w:t xml:space="preserve"> </w:t>
      </w:r>
      <w:r w:rsidR="001D5F55">
        <w:rPr>
          <w:sz w:val="28"/>
          <w:szCs w:val="28"/>
        </w:rPr>
        <w:t>3</w:t>
      </w:r>
      <w:r>
        <w:rPr>
          <w:sz w:val="28"/>
          <w:szCs w:val="28"/>
        </w:rPr>
        <w:t xml:space="preserve">. </w:t>
      </w:r>
      <w:proofErr w:type="gramStart"/>
      <w:r>
        <w:rPr>
          <w:sz w:val="28"/>
          <w:szCs w:val="28"/>
        </w:rPr>
        <w:t xml:space="preserve">Контроль </w:t>
      </w:r>
      <w:r w:rsidR="00914CB2">
        <w:rPr>
          <w:sz w:val="28"/>
          <w:szCs w:val="28"/>
        </w:rPr>
        <w:t xml:space="preserve"> </w:t>
      </w:r>
      <w:r>
        <w:rPr>
          <w:sz w:val="28"/>
          <w:szCs w:val="28"/>
        </w:rPr>
        <w:t>за</w:t>
      </w:r>
      <w:proofErr w:type="gramEnd"/>
      <w:r>
        <w:rPr>
          <w:sz w:val="28"/>
          <w:szCs w:val="28"/>
        </w:rPr>
        <w:t xml:space="preserve"> исполнением настоящего решения возложить на</w:t>
      </w:r>
      <w:r w:rsidR="00565B00">
        <w:rPr>
          <w:sz w:val="28"/>
          <w:szCs w:val="28"/>
        </w:rPr>
        <w:t xml:space="preserve"> первого</w:t>
      </w:r>
      <w:r w:rsidR="00960F86">
        <w:rPr>
          <w:sz w:val="28"/>
          <w:szCs w:val="28"/>
        </w:rPr>
        <w:t xml:space="preserve"> заместителя Г</w:t>
      </w:r>
      <w:r>
        <w:rPr>
          <w:sz w:val="28"/>
          <w:szCs w:val="28"/>
        </w:rPr>
        <w:t xml:space="preserve">лавы администрации Усть-Таркского района </w:t>
      </w:r>
      <w:proofErr w:type="spellStart"/>
      <w:r w:rsidR="00AE3D36">
        <w:rPr>
          <w:sz w:val="28"/>
          <w:szCs w:val="28"/>
        </w:rPr>
        <w:t>О.Ю</w:t>
      </w:r>
      <w:r w:rsidR="00565B00">
        <w:rPr>
          <w:sz w:val="28"/>
          <w:szCs w:val="28"/>
        </w:rPr>
        <w:t>.</w:t>
      </w:r>
      <w:r w:rsidR="00AE3D36">
        <w:rPr>
          <w:sz w:val="28"/>
          <w:szCs w:val="28"/>
        </w:rPr>
        <w:t>Кудрявцева</w:t>
      </w:r>
      <w:proofErr w:type="spellEnd"/>
      <w:r w:rsidR="00AE3D36">
        <w:rPr>
          <w:sz w:val="28"/>
          <w:szCs w:val="28"/>
        </w:rPr>
        <w:t>.</w:t>
      </w:r>
    </w:p>
    <w:p w:rsidR="00994C98" w:rsidRDefault="00994C98" w:rsidP="00994C98">
      <w:pPr>
        <w:jc w:val="both"/>
        <w:rPr>
          <w:sz w:val="24"/>
          <w:szCs w:val="24"/>
        </w:rPr>
      </w:pPr>
    </w:p>
    <w:p w:rsidR="00951555" w:rsidRDefault="00951555" w:rsidP="00994C98">
      <w:pPr>
        <w:jc w:val="both"/>
        <w:rPr>
          <w:sz w:val="24"/>
          <w:szCs w:val="24"/>
        </w:rPr>
      </w:pPr>
    </w:p>
    <w:p w:rsidR="005821AB" w:rsidRDefault="005821AB" w:rsidP="005821AB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Председатель Совета депутатов          </w:t>
      </w:r>
      <w:r w:rsidR="00AE3D36">
        <w:rPr>
          <w:sz w:val="28"/>
          <w:szCs w:val="28"/>
        </w:rPr>
        <w:t xml:space="preserve">             </w:t>
      </w:r>
      <w:r>
        <w:rPr>
          <w:sz w:val="28"/>
          <w:szCs w:val="28"/>
        </w:rPr>
        <w:t xml:space="preserve">Глава Усть-Таркского района </w:t>
      </w:r>
    </w:p>
    <w:p w:rsidR="005821AB" w:rsidRDefault="005821AB" w:rsidP="005821AB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Усть-Таркского района                                     Новосибирской области </w:t>
      </w:r>
    </w:p>
    <w:p w:rsidR="005821AB" w:rsidRDefault="005821AB" w:rsidP="005821AB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Новосибирской области                                         </w:t>
      </w:r>
    </w:p>
    <w:p w:rsidR="005821AB" w:rsidRDefault="005821AB" w:rsidP="005821AB">
      <w:pPr>
        <w:ind w:left="284" w:hanging="284"/>
        <w:jc w:val="both"/>
        <w:rPr>
          <w:sz w:val="28"/>
          <w:szCs w:val="28"/>
        </w:rPr>
      </w:pPr>
    </w:p>
    <w:p w:rsidR="00114B01" w:rsidRDefault="005821AB" w:rsidP="009D06E3">
      <w:pPr>
        <w:ind w:left="284" w:hanging="284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______________Н.И. Си</w:t>
      </w:r>
      <w:r w:rsidR="0072496B">
        <w:rPr>
          <w:sz w:val="28"/>
          <w:szCs w:val="28"/>
        </w:rPr>
        <w:t xml:space="preserve">няков                         </w:t>
      </w:r>
      <w:bookmarkStart w:id="0" w:name="_GoBack"/>
      <w:bookmarkEnd w:id="0"/>
      <w:r>
        <w:rPr>
          <w:sz w:val="28"/>
          <w:szCs w:val="28"/>
        </w:rPr>
        <w:t>_____________</w:t>
      </w:r>
      <w:r w:rsidR="00AE3D36">
        <w:rPr>
          <w:sz w:val="28"/>
          <w:szCs w:val="28"/>
        </w:rPr>
        <w:t>_С.В.Синяев</w:t>
      </w:r>
      <w:r w:rsidR="00951555">
        <w:rPr>
          <w:sz w:val="28"/>
          <w:szCs w:val="28"/>
        </w:rPr>
        <w:t xml:space="preserve">        </w:t>
      </w:r>
    </w:p>
    <w:p w:rsidR="00AE6213" w:rsidRDefault="00951555" w:rsidP="009D06E3">
      <w:pPr>
        <w:ind w:left="284" w:hanging="284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</w:t>
      </w:r>
    </w:p>
    <w:p w:rsidR="00CB7904" w:rsidRDefault="00CB7904" w:rsidP="009D06E3">
      <w:pPr>
        <w:ind w:left="284" w:hanging="284"/>
        <w:jc w:val="both"/>
        <w:rPr>
          <w:sz w:val="28"/>
          <w:szCs w:val="28"/>
        </w:rPr>
      </w:pPr>
    </w:p>
    <w:p w:rsidR="00CB7904" w:rsidRDefault="00CB7904" w:rsidP="009D06E3">
      <w:pPr>
        <w:ind w:left="284" w:hanging="284"/>
        <w:jc w:val="both"/>
        <w:rPr>
          <w:sz w:val="28"/>
          <w:szCs w:val="28"/>
        </w:rPr>
      </w:pPr>
    </w:p>
    <w:p w:rsidR="00CB7904" w:rsidRDefault="00CB7904" w:rsidP="009D06E3">
      <w:pPr>
        <w:ind w:left="284" w:hanging="284"/>
        <w:jc w:val="both"/>
        <w:rPr>
          <w:sz w:val="28"/>
          <w:szCs w:val="28"/>
        </w:rPr>
      </w:pPr>
    </w:p>
    <w:p w:rsidR="00CB7904" w:rsidRDefault="00CB7904" w:rsidP="009D06E3">
      <w:pPr>
        <w:ind w:left="284" w:hanging="284"/>
        <w:jc w:val="both"/>
        <w:rPr>
          <w:sz w:val="28"/>
          <w:szCs w:val="28"/>
        </w:rPr>
      </w:pPr>
    </w:p>
    <w:p w:rsidR="00CB7904" w:rsidRDefault="00CB7904" w:rsidP="009D06E3">
      <w:pPr>
        <w:ind w:left="284" w:hanging="284"/>
        <w:jc w:val="both"/>
        <w:rPr>
          <w:sz w:val="28"/>
          <w:szCs w:val="28"/>
        </w:rPr>
      </w:pPr>
    </w:p>
    <w:p w:rsidR="00CB7904" w:rsidRDefault="00CB7904" w:rsidP="009D06E3">
      <w:pPr>
        <w:ind w:left="284" w:hanging="284"/>
        <w:jc w:val="both"/>
        <w:rPr>
          <w:sz w:val="28"/>
          <w:szCs w:val="28"/>
        </w:rPr>
      </w:pPr>
    </w:p>
    <w:p w:rsidR="00CB7904" w:rsidRDefault="00CB7904" w:rsidP="009D06E3">
      <w:pPr>
        <w:ind w:left="284" w:hanging="284"/>
        <w:jc w:val="both"/>
        <w:rPr>
          <w:sz w:val="28"/>
          <w:szCs w:val="28"/>
        </w:rPr>
      </w:pPr>
    </w:p>
    <w:p w:rsidR="00CB7904" w:rsidRDefault="00CB7904" w:rsidP="009D06E3">
      <w:pPr>
        <w:ind w:left="284" w:hanging="284"/>
        <w:jc w:val="both"/>
        <w:rPr>
          <w:sz w:val="28"/>
          <w:szCs w:val="28"/>
        </w:rPr>
      </w:pPr>
    </w:p>
    <w:p w:rsidR="00CB7904" w:rsidRDefault="00CB7904" w:rsidP="009D06E3">
      <w:pPr>
        <w:ind w:left="284" w:hanging="284"/>
        <w:jc w:val="both"/>
        <w:rPr>
          <w:sz w:val="28"/>
          <w:szCs w:val="28"/>
        </w:rPr>
      </w:pPr>
    </w:p>
    <w:p w:rsidR="00CB7904" w:rsidRDefault="00CB7904" w:rsidP="009D06E3">
      <w:pPr>
        <w:ind w:left="284" w:hanging="284"/>
        <w:jc w:val="both"/>
        <w:rPr>
          <w:sz w:val="28"/>
          <w:szCs w:val="28"/>
        </w:rPr>
      </w:pPr>
    </w:p>
    <w:p w:rsidR="00CB7904" w:rsidRDefault="00CB7904" w:rsidP="009D06E3">
      <w:pPr>
        <w:ind w:left="284" w:hanging="284"/>
        <w:jc w:val="both"/>
        <w:rPr>
          <w:sz w:val="28"/>
          <w:szCs w:val="28"/>
        </w:rPr>
      </w:pPr>
    </w:p>
    <w:p w:rsidR="00CB7904" w:rsidRDefault="00CB7904" w:rsidP="009D06E3">
      <w:pPr>
        <w:ind w:left="284" w:hanging="284"/>
        <w:jc w:val="both"/>
        <w:rPr>
          <w:sz w:val="28"/>
          <w:szCs w:val="28"/>
        </w:rPr>
      </w:pPr>
    </w:p>
    <w:p w:rsidR="00CB7904" w:rsidRDefault="00CB7904" w:rsidP="009D06E3">
      <w:pPr>
        <w:ind w:left="284" w:hanging="284"/>
        <w:jc w:val="both"/>
        <w:rPr>
          <w:sz w:val="28"/>
          <w:szCs w:val="28"/>
        </w:rPr>
      </w:pPr>
    </w:p>
    <w:p w:rsidR="00CB7904" w:rsidRDefault="00CB7904" w:rsidP="009D06E3">
      <w:pPr>
        <w:ind w:left="284" w:hanging="284"/>
        <w:jc w:val="both"/>
        <w:rPr>
          <w:sz w:val="28"/>
          <w:szCs w:val="28"/>
        </w:rPr>
      </w:pPr>
    </w:p>
    <w:p w:rsidR="00CB7904" w:rsidRDefault="00CB7904" w:rsidP="009D06E3">
      <w:pPr>
        <w:ind w:left="284" w:hanging="284"/>
        <w:jc w:val="both"/>
        <w:rPr>
          <w:sz w:val="28"/>
          <w:szCs w:val="28"/>
        </w:rPr>
      </w:pPr>
    </w:p>
    <w:p w:rsidR="00CB7904" w:rsidRDefault="00CB7904" w:rsidP="009D06E3">
      <w:pPr>
        <w:ind w:left="284" w:hanging="284"/>
        <w:jc w:val="both"/>
        <w:rPr>
          <w:sz w:val="28"/>
          <w:szCs w:val="28"/>
        </w:rPr>
      </w:pPr>
    </w:p>
    <w:p w:rsidR="00CB7904" w:rsidRDefault="00CB7904" w:rsidP="009D06E3">
      <w:pPr>
        <w:ind w:left="284" w:hanging="284"/>
        <w:jc w:val="both"/>
        <w:rPr>
          <w:sz w:val="28"/>
          <w:szCs w:val="28"/>
        </w:rPr>
      </w:pPr>
    </w:p>
    <w:p w:rsidR="00CB7904" w:rsidRDefault="00CB7904" w:rsidP="009D06E3">
      <w:pPr>
        <w:ind w:left="284" w:hanging="284"/>
        <w:jc w:val="both"/>
        <w:rPr>
          <w:sz w:val="28"/>
          <w:szCs w:val="28"/>
        </w:rPr>
      </w:pPr>
    </w:p>
    <w:p w:rsidR="00CB7904" w:rsidRDefault="00CB7904" w:rsidP="009D06E3">
      <w:pPr>
        <w:ind w:left="284" w:hanging="284"/>
        <w:jc w:val="both"/>
        <w:rPr>
          <w:sz w:val="28"/>
          <w:szCs w:val="28"/>
        </w:rPr>
      </w:pPr>
    </w:p>
    <w:p w:rsidR="00CB7904" w:rsidRDefault="00CB7904" w:rsidP="009D06E3">
      <w:pPr>
        <w:ind w:left="284" w:hanging="284"/>
        <w:jc w:val="both"/>
        <w:rPr>
          <w:sz w:val="28"/>
          <w:szCs w:val="28"/>
        </w:rPr>
      </w:pPr>
    </w:p>
    <w:p w:rsidR="00CB7904" w:rsidRDefault="00CB7904" w:rsidP="009D06E3">
      <w:pPr>
        <w:ind w:left="284" w:hanging="284"/>
        <w:jc w:val="both"/>
        <w:rPr>
          <w:sz w:val="28"/>
          <w:szCs w:val="28"/>
        </w:rPr>
      </w:pPr>
    </w:p>
    <w:p w:rsidR="00CB7904" w:rsidRDefault="00CB7904" w:rsidP="00CB7904">
      <w:pPr>
        <w:jc w:val="right"/>
        <w:rPr>
          <w:sz w:val="24"/>
          <w:szCs w:val="24"/>
        </w:rPr>
      </w:pPr>
    </w:p>
    <w:p w:rsidR="00CB7904" w:rsidRPr="00CB7904" w:rsidRDefault="00CB7904" w:rsidP="00CB7904">
      <w:pPr>
        <w:jc w:val="right"/>
        <w:rPr>
          <w:sz w:val="24"/>
          <w:szCs w:val="24"/>
        </w:rPr>
      </w:pPr>
      <w:r w:rsidRPr="00CB7904">
        <w:rPr>
          <w:sz w:val="24"/>
          <w:szCs w:val="24"/>
        </w:rPr>
        <w:lastRenderedPageBreak/>
        <w:t>Приложение № 1</w:t>
      </w:r>
    </w:p>
    <w:p w:rsidR="00CB7904" w:rsidRDefault="00CB7904" w:rsidP="00CB7904">
      <w:pPr>
        <w:jc w:val="right"/>
        <w:rPr>
          <w:sz w:val="28"/>
          <w:szCs w:val="28"/>
        </w:rPr>
      </w:pPr>
    </w:p>
    <w:p w:rsidR="00CB7904" w:rsidRPr="00CB7904" w:rsidRDefault="00CB7904" w:rsidP="00CB7904">
      <w:pPr>
        <w:jc w:val="center"/>
        <w:rPr>
          <w:sz w:val="24"/>
          <w:szCs w:val="24"/>
        </w:rPr>
      </w:pPr>
      <w:r w:rsidRPr="00CB7904">
        <w:rPr>
          <w:sz w:val="24"/>
          <w:szCs w:val="24"/>
        </w:rPr>
        <w:t>Графическое изображение</w:t>
      </w:r>
    </w:p>
    <w:p w:rsidR="00CB7904" w:rsidRPr="00CB7904" w:rsidRDefault="00CB7904" w:rsidP="00CB7904">
      <w:pPr>
        <w:jc w:val="center"/>
        <w:rPr>
          <w:sz w:val="24"/>
          <w:szCs w:val="24"/>
        </w:rPr>
      </w:pPr>
      <w:r w:rsidRPr="00CB7904">
        <w:rPr>
          <w:sz w:val="24"/>
          <w:szCs w:val="24"/>
        </w:rPr>
        <w:t xml:space="preserve">фрагмента </w:t>
      </w:r>
      <w:proofErr w:type="gramStart"/>
      <w:r w:rsidRPr="00CB7904">
        <w:rPr>
          <w:sz w:val="24"/>
          <w:szCs w:val="24"/>
        </w:rPr>
        <w:t>карты территориальных зон Дубровинского сельсовета Правил землепользования</w:t>
      </w:r>
      <w:proofErr w:type="gramEnd"/>
      <w:r w:rsidRPr="00CB7904">
        <w:rPr>
          <w:sz w:val="24"/>
          <w:szCs w:val="24"/>
        </w:rPr>
        <w:t xml:space="preserve"> и застройки Дубровинского сельсовета Усть-Таркского муниципального района Новосибирской области</w:t>
      </w:r>
    </w:p>
    <w:p w:rsidR="00CB7904" w:rsidRPr="00CB7904" w:rsidRDefault="00CB7904" w:rsidP="00CB7904">
      <w:pPr>
        <w:jc w:val="center"/>
        <w:rPr>
          <w:sz w:val="24"/>
          <w:szCs w:val="24"/>
        </w:rPr>
      </w:pPr>
      <w:proofErr w:type="gramStart"/>
      <w:r w:rsidRPr="00CB7904">
        <w:rPr>
          <w:sz w:val="24"/>
          <w:szCs w:val="24"/>
        </w:rPr>
        <w:t xml:space="preserve">(земельный участок с кадастровым номером 54:26:031701:901, </w:t>
      </w:r>
      <w:proofErr w:type="gramEnd"/>
    </w:p>
    <w:p w:rsidR="00CB7904" w:rsidRPr="00CB7904" w:rsidRDefault="00CB7904" w:rsidP="00CB7904">
      <w:pPr>
        <w:jc w:val="center"/>
        <w:rPr>
          <w:sz w:val="24"/>
          <w:szCs w:val="24"/>
        </w:rPr>
      </w:pPr>
      <w:proofErr w:type="gramStart"/>
      <w:r w:rsidRPr="00CB7904">
        <w:rPr>
          <w:sz w:val="24"/>
          <w:szCs w:val="24"/>
        </w:rPr>
        <w:t>расположенный</w:t>
      </w:r>
      <w:proofErr w:type="gramEnd"/>
      <w:r w:rsidRPr="00CB7904">
        <w:rPr>
          <w:sz w:val="24"/>
          <w:szCs w:val="24"/>
        </w:rPr>
        <w:t xml:space="preserve"> по адресу: Новосибирская область, </w:t>
      </w:r>
    </w:p>
    <w:p w:rsidR="00CB7904" w:rsidRPr="00CB7904" w:rsidRDefault="00CB7904" w:rsidP="00CB7904">
      <w:pPr>
        <w:jc w:val="center"/>
        <w:rPr>
          <w:sz w:val="24"/>
          <w:szCs w:val="24"/>
        </w:rPr>
      </w:pPr>
      <w:proofErr w:type="gramStart"/>
      <w:r w:rsidRPr="00CB7904">
        <w:rPr>
          <w:sz w:val="24"/>
          <w:szCs w:val="24"/>
        </w:rPr>
        <w:t>Усть-Таркский район, МО Дубровинский сельсовет)</w:t>
      </w:r>
      <w:proofErr w:type="gramEnd"/>
    </w:p>
    <w:p w:rsidR="00CB7904" w:rsidRPr="00CB7904" w:rsidRDefault="00CB7904" w:rsidP="00CB7904">
      <w:pPr>
        <w:jc w:val="center"/>
        <w:rPr>
          <w:sz w:val="24"/>
          <w:szCs w:val="24"/>
        </w:rPr>
      </w:pPr>
    </w:p>
    <w:p w:rsidR="00CB7904" w:rsidRPr="00CB7904" w:rsidRDefault="00CB7904" w:rsidP="00CB7904">
      <w:pPr>
        <w:jc w:val="center"/>
        <w:rPr>
          <w:sz w:val="24"/>
          <w:szCs w:val="24"/>
        </w:rPr>
      </w:pPr>
      <w:r w:rsidRPr="00CB7904">
        <w:rPr>
          <w:sz w:val="24"/>
          <w:szCs w:val="24"/>
        </w:rPr>
        <w:t>Изменить зону «Зона объектов сельскохозяйственного использования СХ-2»</w:t>
      </w:r>
    </w:p>
    <w:p w:rsidR="00CB7904" w:rsidRPr="00CB7904" w:rsidRDefault="00CB7904" w:rsidP="00CB7904">
      <w:pPr>
        <w:rPr>
          <w:sz w:val="24"/>
          <w:szCs w:val="24"/>
        </w:rPr>
      </w:pPr>
    </w:p>
    <w:p w:rsidR="00CB7904" w:rsidRDefault="00CB7904" w:rsidP="00CB7904">
      <w:pPr>
        <w:rPr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7CBBDB22" wp14:editId="4DD29E7D">
                <wp:simplePos x="0" y="0"/>
                <wp:positionH relativeFrom="column">
                  <wp:posOffset>1594484</wp:posOffset>
                </wp:positionH>
                <wp:positionV relativeFrom="paragraph">
                  <wp:posOffset>2186940</wp:posOffset>
                </wp:positionV>
                <wp:extent cx="544195" cy="86570"/>
                <wp:effectExtent l="19050" t="38100" r="46355" b="85090"/>
                <wp:wrapNone/>
                <wp:docPr id="8" name="Прямая со стрелкой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544195" cy="86570"/>
                        </a:xfrm>
                        <a:prstGeom prst="straightConnector1">
                          <a:avLst/>
                        </a:prstGeom>
                        <a:ln w="41275">
                          <a:solidFill>
                            <a:schemeClr val="tx1"/>
                          </a:solidFill>
                          <a:headEnd type="triangle"/>
                          <a:tailEnd type="non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Прямая со стрелкой 8" o:spid="_x0000_s1026" type="#_x0000_t32" style="position:absolute;margin-left:125.55pt;margin-top:172.2pt;width:42.85pt;height:6.8pt;flip:x y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" strokecolor="black [3213]" strokeweight="3.25pt">
                <v:stroke startarrow="block"/>
              </v:shape>
            </w:pict>
          </mc:Fallback>
        </mc:AlternateContent>
      </w:r>
      <w:r w:rsidRPr="00316989">
        <w:rPr>
          <w:noProof/>
          <w:sz w:val="28"/>
          <w:szCs w:val="28"/>
        </w:rPr>
        <w:drawing>
          <wp:inline distT="0" distB="0" distL="0" distR="0" wp14:anchorId="2416F40F" wp14:editId="1F9DA457">
            <wp:extent cx="6337935" cy="3356480"/>
            <wp:effectExtent l="0" t="0" r="5715" b="0"/>
            <wp:docPr id="6" name="Рисунок 6" descr="C:\Users\AISSPEC1\Desktop\карты\Янабино фрагмент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ISSPEC1\Desktop\карты\Янабино фрагмент 2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70188" cy="33735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B7904" w:rsidRDefault="00CB7904" w:rsidP="00CB7904">
      <w:pPr>
        <w:jc w:val="center"/>
        <w:rPr>
          <w:sz w:val="28"/>
          <w:szCs w:val="28"/>
        </w:rPr>
      </w:pPr>
    </w:p>
    <w:p w:rsidR="00CB7904" w:rsidRDefault="00CB7904" w:rsidP="00CB7904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на зону «Зона инженерной и транспортной инфраструктур </w:t>
      </w:r>
      <w:proofErr w:type="gramStart"/>
      <w:r>
        <w:rPr>
          <w:sz w:val="28"/>
          <w:szCs w:val="28"/>
        </w:rPr>
        <w:t>ИТ</w:t>
      </w:r>
      <w:proofErr w:type="gramEnd"/>
      <w:r w:rsidRPr="00D472EB">
        <w:rPr>
          <w:sz w:val="28"/>
          <w:szCs w:val="28"/>
        </w:rPr>
        <w:t>»</w:t>
      </w:r>
    </w:p>
    <w:p w:rsidR="00CB7904" w:rsidRDefault="00CB7904" w:rsidP="00CB7904">
      <w:pPr>
        <w:jc w:val="center"/>
        <w:rPr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7DB65C9E" wp14:editId="580C1062">
                <wp:simplePos x="0" y="0"/>
                <wp:positionH relativeFrom="margin">
                  <wp:posOffset>1639570</wp:posOffset>
                </wp:positionH>
                <wp:positionV relativeFrom="paragraph">
                  <wp:posOffset>2198370</wp:posOffset>
                </wp:positionV>
                <wp:extent cx="567450" cy="62645"/>
                <wp:effectExtent l="19050" t="57150" r="23495" b="90170"/>
                <wp:wrapNone/>
                <wp:docPr id="1" name="Прямая со стрелкой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567450" cy="62645"/>
                        </a:xfrm>
                        <a:prstGeom prst="straightConnector1">
                          <a:avLst/>
                        </a:prstGeom>
                        <a:ln w="41275">
                          <a:solidFill>
                            <a:schemeClr val="tx1"/>
                          </a:solidFill>
                          <a:headEnd type="triangle"/>
                          <a:tailEnd type="non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рямая со стрелкой 1" o:spid="_x0000_s1026" type="#_x0000_t32" style="position:absolute;margin-left:129.1pt;margin-top:173.1pt;width:44.7pt;height:4.95pt;flip:x y;z-index:25166028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" strokecolor="black [3213]" strokeweight="3.25pt">
                <v:stroke startarrow="block"/>
                <w10:wrap anchorx="margin"/>
              </v:shape>
            </w:pict>
          </mc:Fallback>
        </mc:AlternateContent>
      </w:r>
      <w:r w:rsidRPr="00316989">
        <w:rPr>
          <w:noProof/>
          <w:sz w:val="16"/>
          <w:szCs w:val="16"/>
        </w:rPr>
        <w:drawing>
          <wp:inline distT="0" distB="0" distL="0" distR="0" wp14:anchorId="61DD6A86" wp14:editId="064C783D">
            <wp:extent cx="6334125" cy="3352271"/>
            <wp:effectExtent l="0" t="0" r="0" b="635"/>
            <wp:docPr id="5" name="Рисунок 5" descr="C:\Users\AISSPEC1\Desktop\карты\Янабино фрагмент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ISSPEC1\Desktop\карты\Янабино фрагмент 1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4932" cy="3379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B7904" w:rsidRPr="00CB7904" w:rsidRDefault="00CB7904" w:rsidP="00CB7904">
      <w:pPr>
        <w:jc w:val="right"/>
        <w:rPr>
          <w:sz w:val="24"/>
          <w:szCs w:val="24"/>
        </w:rPr>
      </w:pPr>
      <w:r w:rsidRPr="00CB7904">
        <w:rPr>
          <w:sz w:val="24"/>
          <w:szCs w:val="24"/>
        </w:rPr>
        <w:lastRenderedPageBreak/>
        <w:t>Приложение № 2</w:t>
      </w:r>
    </w:p>
    <w:p w:rsidR="00CB7904" w:rsidRPr="00CB7904" w:rsidRDefault="00CB7904" w:rsidP="00CB7904">
      <w:pPr>
        <w:jc w:val="center"/>
        <w:rPr>
          <w:sz w:val="24"/>
          <w:szCs w:val="24"/>
        </w:rPr>
      </w:pPr>
      <w:r w:rsidRPr="00CB7904">
        <w:rPr>
          <w:sz w:val="24"/>
          <w:szCs w:val="24"/>
        </w:rPr>
        <w:t>Графическое изображение</w:t>
      </w:r>
    </w:p>
    <w:p w:rsidR="00CB7904" w:rsidRPr="00CB7904" w:rsidRDefault="00CB7904" w:rsidP="00CB7904">
      <w:pPr>
        <w:jc w:val="center"/>
        <w:rPr>
          <w:sz w:val="24"/>
          <w:szCs w:val="24"/>
        </w:rPr>
      </w:pPr>
      <w:r w:rsidRPr="00CB7904">
        <w:rPr>
          <w:sz w:val="24"/>
          <w:szCs w:val="24"/>
        </w:rPr>
        <w:t xml:space="preserve">фрагмента карты территориальных зон поселка </w:t>
      </w:r>
      <w:proofErr w:type="gramStart"/>
      <w:r w:rsidRPr="00CB7904">
        <w:rPr>
          <w:sz w:val="24"/>
          <w:szCs w:val="24"/>
        </w:rPr>
        <w:t>Октябрьский</w:t>
      </w:r>
      <w:proofErr w:type="gramEnd"/>
      <w:r w:rsidRPr="00CB7904">
        <w:rPr>
          <w:sz w:val="24"/>
          <w:szCs w:val="24"/>
        </w:rPr>
        <w:t xml:space="preserve"> Правил землепользования и застройки Дубровинского сельсовета Усть-Таркского муниципального района Новосибирской области</w:t>
      </w:r>
    </w:p>
    <w:p w:rsidR="00CB7904" w:rsidRPr="00CB7904" w:rsidRDefault="00CB7904" w:rsidP="00CB7904">
      <w:pPr>
        <w:jc w:val="center"/>
        <w:rPr>
          <w:sz w:val="24"/>
          <w:szCs w:val="24"/>
        </w:rPr>
      </w:pPr>
      <w:proofErr w:type="gramStart"/>
      <w:r w:rsidRPr="00CB7904">
        <w:rPr>
          <w:sz w:val="24"/>
          <w:szCs w:val="24"/>
        </w:rPr>
        <w:t xml:space="preserve">(земельный участок с кадастровым номером 54:26:031701:902, </w:t>
      </w:r>
      <w:proofErr w:type="gramEnd"/>
    </w:p>
    <w:p w:rsidR="00CB7904" w:rsidRPr="00CB7904" w:rsidRDefault="00CB7904" w:rsidP="00CB7904">
      <w:pPr>
        <w:jc w:val="center"/>
        <w:rPr>
          <w:sz w:val="24"/>
          <w:szCs w:val="24"/>
        </w:rPr>
      </w:pPr>
      <w:proofErr w:type="gramStart"/>
      <w:r w:rsidRPr="00CB7904">
        <w:rPr>
          <w:sz w:val="24"/>
          <w:szCs w:val="24"/>
        </w:rPr>
        <w:t>расположенный</w:t>
      </w:r>
      <w:proofErr w:type="gramEnd"/>
      <w:r w:rsidRPr="00CB7904">
        <w:rPr>
          <w:sz w:val="24"/>
          <w:szCs w:val="24"/>
        </w:rPr>
        <w:t xml:space="preserve"> по адресу: Новосибирская область, </w:t>
      </w:r>
    </w:p>
    <w:p w:rsidR="00CB7904" w:rsidRPr="00CB7904" w:rsidRDefault="00CB7904" w:rsidP="00CB7904">
      <w:pPr>
        <w:jc w:val="center"/>
        <w:rPr>
          <w:sz w:val="24"/>
          <w:szCs w:val="24"/>
        </w:rPr>
      </w:pPr>
      <w:proofErr w:type="gramStart"/>
      <w:r w:rsidRPr="00CB7904">
        <w:rPr>
          <w:sz w:val="24"/>
          <w:szCs w:val="24"/>
        </w:rPr>
        <w:t>Усть-Таркский район, МО Дубровинский сельсовет)</w:t>
      </w:r>
      <w:proofErr w:type="gramEnd"/>
    </w:p>
    <w:p w:rsidR="00CB7904" w:rsidRPr="00CB7904" w:rsidRDefault="00CB7904" w:rsidP="00CB7904">
      <w:pPr>
        <w:jc w:val="center"/>
        <w:rPr>
          <w:sz w:val="24"/>
          <w:szCs w:val="24"/>
        </w:rPr>
      </w:pPr>
    </w:p>
    <w:p w:rsidR="00CB7904" w:rsidRPr="00CB7904" w:rsidRDefault="00CB7904" w:rsidP="00CB7904">
      <w:pPr>
        <w:jc w:val="center"/>
        <w:rPr>
          <w:sz w:val="24"/>
          <w:szCs w:val="24"/>
        </w:rPr>
      </w:pPr>
      <w:r w:rsidRPr="00CB7904">
        <w:rPr>
          <w:sz w:val="24"/>
          <w:szCs w:val="24"/>
        </w:rPr>
        <w:t>Изменить зону «Зона объектов сельскохозяйственного использования СХ-2»</w:t>
      </w:r>
    </w:p>
    <w:p w:rsidR="00CB7904" w:rsidRPr="00941B4D" w:rsidRDefault="00CB7904" w:rsidP="00CB7904">
      <w:pPr>
        <w:rPr>
          <w:sz w:val="16"/>
          <w:szCs w:val="16"/>
        </w:rPr>
      </w:pPr>
    </w:p>
    <w:p w:rsidR="00CB7904" w:rsidRDefault="00CB7904" w:rsidP="00CB7904">
      <w:pPr>
        <w:rPr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78ECC79D" wp14:editId="2EB2C9EC">
                <wp:simplePos x="0" y="0"/>
                <wp:positionH relativeFrom="column">
                  <wp:posOffset>3056255</wp:posOffset>
                </wp:positionH>
                <wp:positionV relativeFrom="paragraph">
                  <wp:posOffset>2162810</wp:posOffset>
                </wp:positionV>
                <wp:extent cx="542925" cy="209550"/>
                <wp:effectExtent l="19050" t="57150" r="0" b="19050"/>
                <wp:wrapNone/>
                <wp:docPr id="3" name="Прямая со стрелкой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542925" cy="209550"/>
                        </a:xfrm>
                        <a:prstGeom prst="straightConnector1">
                          <a:avLst/>
                        </a:prstGeom>
                        <a:ln w="41275">
                          <a:solidFill>
                            <a:schemeClr val="tx1"/>
                          </a:solidFill>
                          <a:headEnd type="triangle"/>
                          <a:tailEnd type="non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рямая со стрелкой 3" o:spid="_x0000_s1026" type="#_x0000_t32" style="position:absolute;margin-left:240.65pt;margin-top:170.3pt;width:42.75pt;height:16.5pt;flip:x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" strokecolor="black [3213]" strokeweight="3.25pt">
                <v:stroke startarrow="block"/>
              </v:shape>
            </w:pict>
          </mc:Fallback>
        </mc:AlternateContent>
      </w:r>
      <w:r w:rsidRPr="00BF4A91">
        <w:rPr>
          <w:noProof/>
          <w:sz w:val="28"/>
          <w:szCs w:val="28"/>
        </w:rPr>
        <w:drawing>
          <wp:inline distT="0" distB="0" distL="0" distR="0" wp14:anchorId="1BF92E31" wp14:editId="416DBDE8">
            <wp:extent cx="5975331" cy="3486254"/>
            <wp:effectExtent l="0" t="0" r="6985" b="0"/>
            <wp:docPr id="7" name="Рисунок 7" descr="C:\Users\AISSPEC1\Desktop\карты\п.Октябрьский фрагмент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ISSPEC1\Desktop\карты\п.Октябрьский фрагмент 1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92039" cy="34960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B7904" w:rsidRPr="00CB7904" w:rsidRDefault="00CB7904" w:rsidP="00CB7904">
      <w:pPr>
        <w:jc w:val="center"/>
        <w:rPr>
          <w:sz w:val="24"/>
          <w:szCs w:val="24"/>
        </w:rPr>
      </w:pPr>
      <w:r w:rsidRPr="00CB7904">
        <w:rPr>
          <w:sz w:val="24"/>
          <w:szCs w:val="24"/>
        </w:rPr>
        <w:t xml:space="preserve">на зону «Зона инженерной и транспортной инфраструктур </w:t>
      </w:r>
      <w:proofErr w:type="gramStart"/>
      <w:r w:rsidRPr="00CB7904">
        <w:rPr>
          <w:sz w:val="24"/>
          <w:szCs w:val="24"/>
        </w:rPr>
        <w:t>ИТ</w:t>
      </w:r>
      <w:proofErr w:type="gramEnd"/>
      <w:r w:rsidRPr="00CB7904">
        <w:rPr>
          <w:sz w:val="24"/>
          <w:szCs w:val="24"/>
        </w:rPr>
        <w:t>»</w:t>
      </w:r>
    </w:p>
    <w:p w:rsidR="00CB7904" w:rsidRDefault="00CB7904" w:rsidP="00CB7904">
      <w:pPr>
        <w:ind w:left="-567"/>
        <w:jc w:val="center"/>
        <w:rPr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2A1B3849" wp14:editId="714B1B8A">
                <wp:simplePos x="0" y="0"/>
                <wp:positionH relativeFrom="margin">
                  <wp:posOffset>3108325</wp:posOffset>
                </wp:positionH>
                <wp:positionV relativeFrom="paragraph">
                  <wp:posOffset>2267585</wp:posOffset>
                </wp:positionV>
                <wp:extent cx="557530" cy="252095"/>
                <wp:effectExtent l="19050" t="38100" r="52070" b="33655"/>
                <wp:wrapNone/>
                <wp:docPr id="4" name="Прямая со стрелкой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557530" cy="252095"/>
                        </a:xfrm>
                        <a:prstGeom prst="straightConnector1">
                          <a:avLst/>
                        </a:prstGeom>
                        <a:ln w="41275">
                          <a:solidFill>
                            <a:schemeClr val="tx1"/>
                          </a:solidFill>
                          <a:headEnd type="triangle"/>
                          <a:tailEnd type="non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рямая со стрелкой 4" o:spid="_x0000_s1026" type="#_x0000_t32" style="position:absolute;margin-left:244.75pt;margin-top:178.55pt;width:43.9pt;height:19.85pt;flip:x;z-index:2516633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" strokecolor="black [3213]" strokeweight="3.25pt">
                <v:stroke startarrow="block"/>
                <w10:wrap anchorx="margin"/>
              </v:shape>
            </w:pict>
          </mc:Fallback>
        </mc:AlternateContent>
      </w:r>
      <w:r w:rsidRPr="00BF4A91">
        <w:rPr>
          <w:noProof/>
          <w:sz w:val="28"/>
          <w:szCs w:val="28"/>
        </w:rPr>
        <w:drawing>
          <wp:inline distT="0" distB="0" distL="0" distR="0" wp14:anchorId="696C60DC" wp14:editId="7DCCCF21">
            <wp:extent cx="6031925" cy="3608245"/>
            <wp:effectExtent l="0" t="0" r="6985" b="0"/>
            <wp:docPr id="9" name="Рисунок 9" descr="C:\Users\AISSPEC1\Desktop\карты\п.Октябрьский фрагмент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ISSPEC1\Desktop\карты\п.Октябрьский фрагмент 2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9802" cy="36129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8298D" w:rsidRDefault="00B8298D" w:rsidP="00B8298D">
      <w:pPr>
        <w:jc w:val="right"/>
        <w:rPr>
          <w:sz w:val="24"/>
          <w:szCs w:val="24"/>
        </w:rPr>
      </w:pPr>
    </w:p>
    <w:p w:rsidR="00B8298D" w:rsidRPr="00B8298D" w:rsidRDefault="00B8298D" w:rsidP="00B8298D">
      <w:pPr>
        <w:jc w:val="right"/>
        <w:rPr>
          <w:sz w:val="24"/>
          <w:szCs w:val="24"/>
        </w:rPr>
      </w:pPr>
      <w:r w:rsidRPr="00B8298D">
        <w:rPr>
          <w:sz w:val="24"/>
          <w:szCs w:val="24"/>
        </w:rPr>
        <w:lastRenderedPageBreak/>
        <w:t>Приложение № 3</w:t>
      </w:r>
    </w:p>
    <w:p w:rsidR="00B8298D" w:rsidRPr="00B8298D" w:rsidRDefault="00B8298D" w:rsidP="00B8298D">
      <w:pPr>
        <w:jc w:val="right"/>
        <w:rPr>
          <w:sz w:val="24"/>
          <w:szCs w:val="24"/>
        </w:rPr>
      </w:pPr>
    </w:p>
    <w:p w:rsidR="00B8298D" w:rsidRPr="00B8298D" w:rsidRDefault="00B8298D" w:rsidP="00B8298D">
      <w:pPr>
        <w:jc w:val="center"/>
        <w:rPr>
          <w:sz w:val="24"/>
          <w:szCs w:val="24"/>
        </w:rPr>
      </w:pPr>
      <w:r w:rsidRPr="00B8298D">
        <w:rPr>
          <w:sz w:val="24"/>
          <w:szCs w:val="24"/>
        </w:rPr>
        <w:t>Графическое изображение</w:t>
      </w:r>
    </w:p>
    <w:p w:rsidR="00B8298D" w:rsidRPr="00B8298D" w:rsidRDefault="00B8298D" w:rsidP="00B8298D">
      <w:pPr>
        <w:jc w:val="center"/>
        <w:rPr>
          <w:sz w:val="24"/>
          <w:szCs w:val="24"/>
        </w:rPr>
      </w:pPr>
      <w:r w:rsidRPr="00B8298D">
        <w:rPr>
          <w:sz w:val="24"/>
          <w:szCs w:val="24"/>
        </w:rPr>
        <w:t xml:space="preserve">фрагмента карты территориальных зон поселка </w:t>
      </w:r>
      <w:proofErr w:type="gramStart"/>
      <w:r w:rsidRPr="00B8298D">
        <w:rPr>
          <w:sz w:val="24"/>
          <w:szCs w:val="24"/>
        </w:rPr>
        <w:t>Октябрьский</w:t>
      </w:r>
      <w:proofErr w:type="gramEnd"/>
      <w:r w:rsidRPr="00B8298D">
        <w:rPr>
          <w:sz w:val="24"/>
          <w:szCs w:val="24"/>
        </w:rPr>
        <w:t xml:space="preserve"> Правил землепользования и застройки Дубровинского сельсовета Усть-Таркского муниципального района Новосибирской области</w:t>
      </w:r>
    </w:p>
    <w:p w:rsidR="00B8298D" w:rsidRPr="00B8298D" w:rsidRDefault="00B8298D" w:rsidP="00B8298D">
      <w:pPr>
        <w:jc w:val="center"/>
        <w:rPr>
          <w:sz w:val="24"/>
          <w:szCs w:val="24"/>
        </w:rPr>
      </w:pPr>
      <w:proofErr w:type="gramStart"/>
      <w:r w:rsidRPr="00B8298D">
        <w:rPr>
          <w:sz w:val="24"/>
          <w:szCs w:val="24"/>
        </w:rPr>
        <w:t xml:space="preserve">(земельный участок с кадастровым номером 54:26:031701:1123, </w:t>
      </w:r>
      <w:proofErr w:type="gramEnd"/>
    </w:p>
    <w:p w:rsidR="00B8298D" w:rsidRPr="00B8298D" w:rsidRDefault="00B8298D" w:rsidP="00B8298D">
      <w:pPr>
        <w:jc w:val="center"/>
        <w:rPr>
          <w:sz w:val="24"/>
          <w:szCs w:val="24"/>
        </w:rPr>
      </w:pPr>
      <w:proofErr w:type="gramStart"/>
      <w:r w:rsidRPr="00B8298D">
        <w:rPr>
          <w:sz w:val="24"/>
          <w:szCs w:val="24"/>
        </w:rPr>
        <w:t>расположенный</w:t>
      </w:r>
      <w:proofErr w:type="gramEnd"/>
      <w:r w:rsidRPr="00B8298D">
        <w:rPr>
          <w:sz w:val="24"/>
          <w:szCs w:val="24"/>
        </w:rPr>
        <w:t xml:space="preserve"> по адресу: Новосибирская область, </w:t>
      </w:r>
    </w:p>
    <w:p w:rsidR="00B8298D" w:rsidRPr="00B8298D" w:rsidRDefault="00B8298D" w:rsidP="00B8298D">
      <w:pPr>
        <w:jc w:val="center"/>
        <w:rPr>
          <w:sz w:val="24"/>
          <w:szCs w:val="24"/>
        </w:rPr>
      </w:pPr>
      <w:proofErr w:type="gramStart"/>
      <w:r w:rsidRPr="00B8298D">
        <w:rPr>
          <w:sz w:val="24"/>
          <w:szCs w:val="24"/>
        </w:rPr>
        <w:t>Усть-Таркский район, МО Дубровинский сельсовет)</w:t>
      </w:r>
      <w:proofErr w:type="gramEnd"/>
    </w:p>
    <w:p w:rsidR="00B8298D" w:rsidRPr="00B8298D" w:rsidRDefault="00B8298D" w:rsidP="00B8298D">
      <w:pPr>
        <w:jc w:val="center"/>
        <w:rPr>
          <w:sz w:val="24"/>
          <w:szCs w:val="24"/>
        </w:rPr>
      </w:pPr>
    </w:p>
    <w:p w:rsidR="00B8298D" w:rsidRPr="00B8298D" w:rsidRDefault="00B8298D" w:rsidP="00B8298D">
      <w:pPr>
        <w:jc w:val="center"/>
        <w:rPr>
          <w:sz w:val="24"/>
          <w:szCs w:val="24"/>
        </w:rPr>
      </w:pPr>
      <w:r w:rsidRPr="00B8298D">
        <w:rPr>
          <w:sz w:val="24"/>
          <w:szCs w:val="24"/>
        </w:rPr>
        <w:t>Изменить зону «Зона объектов сельскохозяйственного использования СХ-2»</w:t>
      </w:r>
    </w:p>
    <w:p w:rsidR="00B8298D" w:rsidRDefault="00B8298D" w:rsidP="00B8298D">
      <w:pPr>
        <w:jc w:val="center"/>
        <w:rPr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1E0387C0" wp14:editId="087B8E58">
                <wp:simplePos x="0" y="0"/>
                <wp:positionH relativeFrom="column">
                  <wp:posOffset>2122710</wp:posOffset>
                </wp:positionH>
                <wp:positionV relativeFrom="paragraph">
                  <wp:posOffset>2324130</wp:posOffset>
                </wp:positionV>
                <wp:extent cx="668025" cy="86570"/>
                <wp:effectExtent l="19050" t="38100" r="55880" b="85090"/>
                <wp:wrapNone/>
                <wp:docPr id="10" name="Прямая со стрелкой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668025" cy="86570"/>
                        </a:xfrm>
                        <a:prstGeom prst="straightConnector1">
                          <a:avLst/>
                        </a:prstGeom>
                        <a:ln w="41275">
                          <a:solidFill>
                            <a:schemeClr val="tx1"/>
                          </a:solidFill>
                          <a:headEnd type="triangle"/>
                          <a:tailEnd type="non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рямая со стрелкой 10" o:spid="_x0000_s1026" type="#_x0000_t32" style="position:absolute;margin-left:167.15pt;margin-top:183pt;width:52.6pt;height:6.8pt;flip:x y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" strokecolor="black [3213]" strokeweight="3.25pt">
                <v:stroke startarrow="block"/>
              </v:shape>
            </w:pict>
          </mc:Fallback>
        </mc:AlternateContent>
      </w:r>
      <w:r w:rsidRPr="00563CCE">
        <w:rPr>
          <w:noProof/>
        </w:rPr>
        <w:drawing>
          <wp:inline distT="0" distB="0" distL="0" distR="0" wp14:anchorId="07108549" wp14:editId="1FD607A8">
            <wp:extent cx="6480000" cy="3358800"/>
            <wp:effectExtent l="19050" t="19050" r="16510" b="13335"/>
            <wp:docPr id="12" name="Рисунок 12" descr="C:\Users\AISBOSS\Desktop\ПЗЗ\Дубровинский ПЗЗ\ПЗЗ\музарат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ISBOSS\Desktop\ПЗЗ\Дубровинский ПЗЗ\ПЗЗ\музарат.bmp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000" cy="3358800"/>
                    </a:xfrm>
                    <a:prstGeom prst="rect">
                      <a:avLst/>
                    </a:prstGeom>
                    <a:noFill/>
                    <a:ln w="6350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B8298D" w:rsidRDefault="00B8298D" w:rsidP="00B8298D">
      <w:pPr>
        <w:jc w:val="center"/>
        <w:rPr>
          <w:sz w:val="24"/>
          <w:szCs w:val="24"/>
        </w:rPr>
      </w:pPr>
    </w:p>
    <w:p w:rsidR="00B8298D" w:rsidRDefault="00B8298D" w:rsidP="00B8298D">
      <w:pPr>
        <w:jc w:val="center"/>
        <w:rPr>
          <w:sz w:val="28"/>
          <w:szCs w:val="28"/>
        </w:rPr>
      </w:pPr>
      <w:r w:rsidRPr="00B8298D"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7EA57748" wp14:editId="2CDE1000">
                <wp:simplePos x="0" y="0"/>
                <wp:positionH relativeFrom="margin">
                  <wp:posOffset>2411330</wp:posOffset>
                </wp:positionH>
                <wp:positionV relativeFrom="paragraph">
                  <wp:posOffset>2593440</wp:posOffset>
                </wp:positionV>
                <wp:extent cx="567450" cy="62645"/>
                <wp:effectExtent l="19050" t="57150" r="23495" b="90170"/>
                <wp:wrapNone/>
                <wp:docPr id="11" name="Прямая со стрелкой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567450" cy="62645"/>
                        </a:xfrm>
                        <a:prstGeom prst="straightConnector1">
                          <a:avLst/>
                        </a:prstGeom>
                        <a:ln w="41275">
                          <a:solidFill>
                            <a:schemeClr val="tx1"/>
                          </a:solidFill>
                          <a:headEnd type="triangle"/>
                          <a:tailEnd type="non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рямая со стрелкой 11" o:spid="_x0000_s1026" type="#_x0000_t32" style="position:absolute;margin-left:189.85pt;margin-top:204.2pt;width:44.7pt;height:4.95pt;flip:x y;z-index:2516664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" strokecolor="black [3213]" strokeweight="3.25pt">
                <v:stroke startarrow="block"/>
                <w10:wrap anchorx="margin"/>
              </v:shape>
            </w:pict>
          </mc:Fallback>
        </mc:AlternateContent>
      </w:r>
      <w:r w:rsidRPr="00B8298D">
        <w:rPr>
          <w:sz w:val="24"/>
          <w:szCs w:val="24"/>
        </w:rPr>
        <w:t>на зону «Зона кладбищ и крематориев С-1»</w:t>
      </w:r>
      <w:r w:rsidRPr="00941B4D">
        <w:rPr>
          <w:noProof/>
          <w:sz w:val="28"/>
          <w:szCs w:val="28"/>
        </w:rPr>
        <w:drawing>
          <wp:inline distT="0" distB="0" distL="0" distR="0" wp14:anchorId="34293F38" wp14:editId="2D6B2681">
            <wp:extent cx="6480175" cy="3358763"/>
            <wp:effectExtent l="19050" t="19050" r="15875" b="13335"/>
            <wp:docPr id="13" name="Рисунок 13" descr="C:\Users\AISBOSS\Desktop\ПЗЗ\Дубровинский ПЗЗ\23\музарат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ISBOSS\Desktop\ПЗЗ\Дубровинский ПЗЗ\23\музарат.bmp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3358763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CB7904" w:rsidRPr="009D06E3" w:rsidRDefault="00CB7904" w:rsidP="009D06E3">
      <w:pPr>
        <w:ind w:left="284" w:hanging="284"/>
        <w:jc w:val="both"/>
        <w:rPr>
          <w:sz w:val="28"/>
          <w:szCs w:val="28"/>
        </w:rPr>
      </w:pPr>
    </w:p>
    <w:sectPr w:rsidR="00CB7904" w:rsidRPr="009D06E3" w:rsidSect="005D41A0">
      <w:pgSz w:w="12240" w:h="15840" w:code="1"/>
      <w:pgMar w:top="567" w:right="851" w:bottom="567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3382411E"/>
    <w:multiLevelType w:val="hybridMultilevel"/>
    <w:tmpl w:val="0E6A4C6E"/>
    <w:lvl w:ilvl="0" w:tplc="0B26ECB2">
      <w:start w:val="1"/>
      <w:numFmt w:val="decimal"/>
      <w:lvlText w:val="%1."/>
      <w:lvlJc w:val="left"/>
      <w:pPr>
        <w:ind w:left="78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5" w:hanging="360"/>
      </w:pPr>
    </w:lvl>
    <w:lvl w:ilvl="2" w:tplc="0419001B" w:tentative="1">
      <w:start w:val="1"/>
      <w:numFmt w:val="lowerRoman"/>
      <w:lvlText w:val="%3."/>
      <w:lvlJc w:val="right"/>
      <w:pPr>
        <w:ind w:left="2225" w:hanging="180"/>
      </w:pPr>
    </w:lvl>
    <w:lvl w:ilvl="3" w:tplc="0419000F" w:tentative="1">
      <w:start w:val="1"/>
      <w:numFmt w:val="decimal"/>
      <w:lvlText w:val="%4."/>
      <w:lvlJc w:val="left"/>
      <w:pPr>
        <w:ind w:left="2945" w:hanging="360"/>
      </w:pPr>
    </w:lvl>
    <w:lvl w:ilvl="4" w:tplc="04190019" w:tentative="1">
      <w:start w:val="1"/>
      <w:numFmt w:val="lowerLetter"/>
      <w:lvlText w:val="%5."/>
      <w:lvlJc w:val="left"/>
      <w:pPr>
        <w:ind w:left="3665" w:hanging="360"/>
      </w:pPr>
    </w:lvl>
    <w:lvl w:ilvl="5" w:tplc="0419001B" w:tentative="1">
      <w:start w:val="1"/>
      <w:numFmt w:val="lowerRoman"/>
      <w:lvlText w:val="%6."/>
      <w:lvlJc w:val="right"/>
      <w:pPr>
        <w:ind w:left="4385" w:hanging="180"/>
      </w:pPr>
    </w:lvl>
    <w:lvl w:ilvl="6" w:tplc="0419000F" w:tentative="1">
      <w:start w:val="1"/>
      <w:numFmt w:val="decimal"/>
      <w:lvlText w:val="%7."/>
      <w:lvlJc w:val="left"/>
      <w:pPr>
        <w:ind w:left="5105" w:hanging="360"/>
      </w:pPr>
    </w:lvl>
    <w:lvl w:ilvl="7" w:tplc="04190019" w:tentative="1">
      <w:start w:val="1"/>
      <w:numFmt w:val="lowerLetter"/>
      <w:lvlText w:val="%8."/>
      <w:lvlJc w:val="left"/>
      <w:pPr>
        <w:ind w:left="5825" w:hanging="360"/>
      </w:pPr>
    </w:lvl>
    <w:lvl w:ilvl="8" w:tplc="0419001B" w:tentative="1">
      <w:start w:val="1"/>
      <w:numFmt w:val="lowerRoman"/>
      <w:lvlText w:val="%9."/>
      <w:lvlJc w:val="right"/>
      <w:pPr>
        <w:ind w:left="6545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94C98"/>
    <w:rsid w:val="00024451"/>
    <w:rsid w:val="0003417C"/>
    <w:rsid w:val="00072E40"/>
    <w:rsid w:val="0008133F"/>
    <w:rsid w:val="000B1493"/>
    <w:rsid w:val="000B1BA1"/>
    <w:rsid w:val="001063C8"/>
    <w:rsid w:val="00106647"/>
    <w:rsid w:val="00114B01"/>
    <w:rsid w:val="001248BE"/>
    <w:rsid w:val="00152339"/>
    <w:rsid w:val="0015262D"/>
    <w:rsid w:val="00180652"/>
    <w:rsid w:val="00181B20"/>
    <w:rsid w:val="001B10AE"/>
    <w:rsid w:val="001C301F"/>
    <w:rsid w:val="001C4364"/>
    <w:rsid w:val="001D5F55"/>
    <w:rsid w:val="001E311D"/>
    <w:rsid w:val="00220D2F"/>
    <w:rsid w:val="00263DBF"/>
    <w:rsid w:val="00294204"/>
    <w:rsid w:val="002A2C0E"/>
    <w:rsid w:val="002B5ACD"/>
    <w:rsid w:val="002D797E"/>
    <w:rsid w:val="00316A4D"/>
    <w:rsid w:val="003324CD"/>
    <w:rsid w:val="003407A7"/>
    <w:rsid w:val="0038670C"/>
    <w:rsid w:val="00390431"/>
    <w:rsid w:val="003A44E7"/>
    <w:rsid w:val="003E01D6"/>
    <w:rsid w:val="003E4292"/>
    <w:rsid w:val="003F1354"/>
    <w:rsid w:val="00442F84"/>
    <w:rsid w:val="0047378C"/>
    <w:rsid w:val="004B2128"/>
    <w:rsid w:val="004F4F5E"/>
    <w:rsid w:val="005063AB"/>
    <w:rsid w:val="005076EA"/>
    <w:rsid w:val="00565B00"/>
    <w:rsid w:val="005821AB"/>
    <w:rsid w:val="005B6C62"/>
    <w:rsid w:val="005D41A0"/>
    <w:rsid w:val="005E4388"/>
    <w:rsid w:val="005F3D7B"/>
    <w:rsid w:val="00621E4D"/>
    <w:rsid w:val="00650930"/>
    <w:rsid w:val="00662879"/>
    <w:rsid w:val="0068090C"/>
    <w:rsid w:val="00681E53"/>
    <w:rsid w:val="0069176B"/>
    <w:rsid w:val="006A10FC"/>
    <w:rsid w:val="006A4ED3"/>
    <w:rsid w:val="00715B65"/>
    <w:rsid w:val="0072496B"/>
    <w:rsid w:val="007835A2"/>
    <w:rsid w:val="00795F6A"/>
    <w:rsid w:val="007A502D"/>
    <w:rsid w:val="00800BD0"/>
    <w:rsid w:val="00864BED"/>
    <w:rsid w:val="0087343C"/>
    <w:rsid w:val="008C6CB1"/>
    <w:rsid w:val="008F3713"/>
    <w:rsid w:val="00914CB2"/>
    <w:rsid w:val="009158EC"/>
    <w:rsid w:val="00951555"/>
    <w:rsid w:val="00960F86"/>
    <w:rsid w:val="00994C98"/>
    <w:rsid w:val="009B36D0"/>
    <w:rsid w:val="009D06E3"/>
    <w:rsid w:val="009E6326"/>
    <w:rsid w:val="00A362A7"/>
    <w:rsid w:val="00A41189"/>
    <w:rsid w:val="00A562F5"/>
    <w:rsid w:val="00A74980"/>
    <w:rsid w:val="00AA12B2"/>
    <w:rsid w:val="00AE3D36"/>
    <w:rsid w:val="00AE6213"/>
    <w:rsid w:val="00B22666"/>
    <w:rsid w:val="00B77AF5"/>
    <w:rsid w:val="00B8298D"/>
    <w:rsid w:val="00B84864"/>
    <w:rsid w:val="00C0236E"/>
    <w:rsid w:val="00C02CAA"/>
    <w:rsid w:val="00C776D9"/>
    <w:rsid w:val="00CB7904"/>
    <w:rsid w:val="00CC0006"/>
    <w:rsid w:val="00CC5194"/>
    <w:rsid w:val="00CF7673"/>
    <w:rsid w:val="00D35EF7"/>
    <w:rsid w:val="00D4680A"/>
    <w:rsid w:val="00D5398D"/>
    <w:rsid w:val="00D6599D"/>
    <w:rsid w:val="00D83583"/>
    <w:rsid w:val="00DB1320"/>
    <w:rsid w:val="00DD030C"/>
    <w:rsid w:val="00DD60C0"/>
    <w:rsid w:val="00DF3116"/>
    <w:rsid w:val="00E008C3"/>
    <w:rsid w:val="00E16F07"/>
    <w:rsid w:val="00E6103B"/>
    <w:rsid w:val="00E638CB"/>
    <w:rsid w:val="00E66760"/>
    <w:rsid w:val="00EB1276"/>
    <w:rsid w:val="00EB30E8"/>
    <w:rsid w:val="00EB5C8A"/>
    <w:rsid w:val="00ED29FA"/>
    <w:rsid w:val="00F2617F"/>
    <w:rsid w:val="00FA458D"/>
    <w:rsid w:val="00FD27D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  <w:ind w:firstLine="709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94C98"/>
    <w:pPr>
      <w:autoSpaceDE w:val="0"/>
      <w:autoSpaceDN w:val="0"/>
      <w:spacing w:after="0" w:line="240" w:lineRule="auto"/>
      <w:ind w:firstLine="0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E6213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E6213"/>
    <w:rPr>
      <w:rFonts w:ascii="Tahoma" w:eastAsia="Times New Roman" w:hAnsi="Tahoma" w:cs="Tahoma"/>
      <w:sz w:val="16"/>
      <w:szCs w:val="16"/>
      <w:lang w:eastAsia="ru-RU"/>
    </w:rPr>
  </w:style>
  <w:style w:type="paragraph" w:styleId="a5">
    <w:name w:val="List Paragraph"/>
    <w:basedOn w:val="a"/>
    <w:uiPriority w:val="34"/>
    <w:qFormat/>
    <w:rsid w:val="003A44E7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  <w:ind w:firstLine="709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94C98"/>
    <w:pPr>
      <w:autoSpaceDE w:val="0"/>
      <w:autoSpaceDN w:val="0"/>
      <w:spacing w:after="0" w:line="240" w:lineRule="auto"/>
      <w:ind w:firstLine="0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E6213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E6213"/>
    <w:rPr>
      <w:rFonts w:ascii="Tahoma" w:eastAsia="Times New Roman" w:hAnsi="Tahoma" w:cs="Tahoma"/>
      <w:sz w:val="16"/>
      <w:szCs w:val="16"/>
      <w:lang w:eastAsia="ru-RU"/>
    </w:rPr>
  </w:style>
  <w:style w:type="paragraph" w:styleId="a5">
    <w:name w:val="List Paragraph"/>
    <w:basedOn w:val="a"/>
    <w:uiPriority w:val="34"/>
    <w:qFormat/>
    <w:rsid w:val="003A44E7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224411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png"/><Relationship Id="rId3" Type="http://schemas.openxmlformats.org/officeDocument/2006/relationships/styles" Target="styles.xml"/><Relationship Id="rId7" Type="http://schemas.openxmlformats.org/officeDocument/2006/relationships/image" Target="media/image1.jpeg"/><Relationship Id="rId12" Type="http://schemas.openxmlformats.org/officeDocument/2006/relationships/image" Target="media/image6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jpeg"/><Relationship Id="rId5" Type="http://schemas.openxmlformats.org/officeDocument/2006/relationships/settings" Target="settings.xml"/><Relationship Id="rId15" Type="http://schemas.openxmlformats.org/officeDocument/2006/relationships/theme" Target="theme/theme1.xml"/><Relationship Id="rId10" Type="http://schemas.openxmlformats.org/officeDocument/2006/relationships/image" Target="media/image4.jpeg"/><Relationship Id="rId4" Type="http://schemas.microsoft.com/office/2007/relationships/stylesWithEffects" Target="stylesWithEffects.xml"/><Relationship Id="rId9" Type="http://schemas.openxmlformats.org/officeDocument/2006/relationships/image" Target="media/image3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68DF2B0-EAF1-4D9D-929B-A6CDA46644D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105</TotalTime>
  <Pages>1</Pages>
  <Words>791</Words>
  <Characters>4511</Characters>
  <Application>Microsoft Office Word</Application>
  <DocSecurity>0</DocSecurity>
  <Lines>37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5292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User</cp:lastModifiedBy>
  <cp:revision>29</cp:revision>
  <cp:lastPrinted>2023-06-30T07:11:00Z</cp:lastPrinted>
  <dcterms:created xsi:type="dcterms:W3CDTF">2017-03-23T08:29:00Z</dcterms:created>
  <dcterms:modified xsi:type="dcterms:W3CDTF">2023-06-30T09:35:00Z</dcterms:modified>
</cp:coreProperties>
</file>